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18" w:rsidRPr="000D1436" w:rsidRDefault="00384B18" w:rsidP="00384B18">
      <w:pPr>
        <w:ind w:firstLine="425"/>
        <w:jc w:val="center"/>
        <w:rPr>
          <w:spacing w:val="0"/>
          <w:kern w:val="0"/>
          <w:szCs w:val="24"/>
        </w:rPr>
      </w:pPr>
      <w:r w:rsidRPr="000D1436">
        <w:rPr>
          <w:spacing w:val="0"/>
          <w:kern w:val="0"/>
          <w:szCs w:val="24"/>
        </w:rPr>
        <w:t xml:space="preserve">Положение </w:t>
      </w:r>
    </w:p>
    <w:p w:rsidR="00384B18" w:rsidRPr="00384B18" w:rsidRDefault="00384B18" w:rsidP="00384B18">
      <w:pPr>
        <w:jc w:val="center"/>
        <w:rPr>
          <w:szCs w:val="24"/>
        </w:rPr>
      </w:pPr>
      <w:r w:rsidRPr="00384B18">
        <w:rPr>
          <w:spacing w:val="0"/>
          <w:kern w:val="0"/>
          <w:szCs w:val="24"/>
        </w:rPr>
        <w:t xml:space="preserve">о городском </w:t>
      </w:r>
      <w:r w:rsidRPr="00384B18">
        <w:rPr>
          <w:szCs w:val="24"/>
        </w:rPr>
        <w:t>конкурсе фоторабот «Красота природы Кузбасса»</w:t>
      </w:r>
    </w:p>
    <w:p w:rsidR="00384B18" w:rsidRPr="00384B18" w:rsidRDefault="00384B18" w:rsidP="00384B18">
      <w:pPr>
        <w:ind w:firstLine="425"/>
        <w:jc w:val="center"/>
        <w:rPr>
          <w:color w:val="000000"/>
          <w:szCs w:val="24"/>
        </w:rPr>
      </w:pPr>
    </w:p>
    <w:p w:rsidR="00384B18" w:rsidRPr="000D1436" w:rsidRDefault="00384B18" w:rsidP="00384B18">
      <w:pPr>
        <w:ind w:firstLine="425"/>
        <w:jc w:val="center"/>
        <w:rPr>
          <w:spacing w:val="0"/>
          <w:kern w:val="0"/>
          <w:szCs w:val="24"/>
        </w:rPr>
      </w:pPr>
    </w:p>
    <w:p w:rsidR="00384B18" w:rsidRDefault="00384B18" w:rsidP="00384B18">
      <w:pPr>
        <w:pStyle w:val="a5"/>
        <w:numPr>
          <w:ilvl w:val="0"/>
          <w:numId w:val="5"/>
        </w:numPr>
        <w:rPr>
          <w:sz w:val="24"/>
          <w:szCs w:val="24"/>
        </w:rPr>
      </w:pPr>
      <w:r w:rsidRPr="000D1436">
        <w:rPr>
          <w:sz w:val="24"/>
          <w:szCs w:val="24"/>
        </w:rPr>
        <w:t>Общие положения.</w:t>
      </w:r>
    </w:p>
    <w:p w:rsidR="00384B18" w:rsidRPr="000D1436" w:rsidRDefault="00384B18" w:rsidP="00384B18">
      <w:pPr>
        <w:pStyle w:val="a5"/>
        <w:ind w:left="4610"/>
        <w:rPr>
          <w:sz w:val="24"/>
          <w:szCs w:val="24"/>
        </w:rPr>
      </w:pPr>
    </w:p>
    <w:p w:rsidR="00384B18" w:rsidRPr="00173DE5" w:rsidRDefault="00384B18" w:rsidP="00384B18">
      <w:pPr>
        <w:tabs>
          <w:tab w:val="num" w:pos="709"/>
        </w:tabs>
        <w:ind w:firstLine="425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>1.1.Городской конкурс фоторабот «Красота природы Кузбасса</w:t>
      </w:r>
      <w:r w:rsidRPr="00173DE5">
        <w:rPr>
          <w:spacing w:val="0"/>
          <w:kern w:val="0"/>
          <w:szCs w:val="24"/>
        </w:rPr>
        <w:t>»</w:t>
      </w:r>
      <w:r>
        <w:rPr>
          <w:spacing w:val="0"/>
          <w:kern w:val="0"/>
          <w:szCs w:val="24"/>
        </w:rPr>
        <w:t xml:space="preserve"> (далее – Конкурс)</w:t>
      </w:r>
      <w:r w:rsidRPr="00173DE5">
        <w:rPr>
          <w:spacing w:val="0"/>
          <w:kern w:val="0"/>
          <w:szCs w:val="24"/>
        </w:rPr>
        <w:t xml:space="preserve"> является муниципальным этапом одноименного областного конкурса.</w:t>
      </w:r>
      <w:r w:rsidRPr="00173DE5">
        <w:rPr>
          <w:spacing w:val="0"/>
          <w:kern w:val="0"/>
          <w:szCs w:val="24"/>
        </w:rPr>
        <w:tab/>
      </w:r>
    </w:p>
    <w:p w:rsidR="00384B18" w:rsidRPr="00384B18" w:rsidRDefault="006F3188" w:rsidP="00384B18">
      <w:pPr>
        <w:tabs>
          <w:tab w:val="num" w:pos="709"/>
        </w:tabs>
        <w:ind w:firstLine="425"/>
        <w:rPr>
          <w:szCs w:val="24"/>
        </w:rPr>
      </w:pPr>
      <w:r>
        <w:rPr>
          <w:spacing w:val="0"/>
          <w:kern w:val="0"/>
          <w:szCs w:val="24"/>
        </w:rPr>
        <w:t>1.2.</w:t>
      </w:r>
      <w:r w:rsidR="00384B18" w:rsidRPr="000D1436">
        <w:rPr>
          <w:spacing w:val="0"/>
          <w:kern w:val="0"/>
          <w:szCs w:val="24"/>
        </w:rPr>
        <w:t xml:space="preserve">Цель: </w:t>
      </w:r>
      <w:r w:rsidR="00384B18" w:rsidRPr="00384B18">
        <w:rPr>
          <w:rFonts w:ascii="Times New Roman CYR" w:hAnsi="Times New Roman CYR" w:cs="Times New Roman CYR"/>
          <w:szCs w:val="24"/>
          <w:lang w:eastAsia="ar-SA"/>
        </w:rPr>
        <w:t>привлече</w:t>
      </w:r>
      <w:r w:rsidR="00384B18">
        <w:rPr>
          <w:rFonts w:ascii="Times New Roman CYR" w:hAnsi="Times New Roman CYR" w:cs="Times New Roman CYR"/>
          <w:szCs w:val="24"/>
          <w:lang w:eastAsia="ar-SA"/>
        </w:rPr>
        <w:t>ние</w:t>
      </w:r>
      <w:r w:rsidR="00384B18" w:rsidRPr="00384B18">
        <w:rPr>
          <w:rFonts w:ascii="Times New Roman CYR" w:hAnsi="Times New Roman CYR" w:cs="Times New Roman CYR"/>
          <w:szCs w:val="24"/>
          <w:lang w:eastAsia="ar-SA"/>
        </w:rPr>
        <w:t xml:space="preserve"> внимания учащихся к проблемам сохранения видового разнообразия растений и животных Кемеровской области, защиты среды их обитания.</w:t>
      </w:r>
    </w:p>
    <w:p w:rsidR="00384B18" w:rsidRDefault="006F3188" w:rsidP="00384B18">
      <w:pPr>
        <w:widowControl w:val="0"/>
        <w:tabs>
          <w:tab w:val="left" w:pos="-2700"/>
        </w:tabs>
        <w:suppressAutoHyphens/>
        <w:autoSpaceDE w:val="0"/>
        <w:ind w:firstLine="425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>1.3.</w:t>
      </w:r>
      <w:r w:rsidR="00384B18" w:rsidRPr="000D1436">
        <w:rPr>
          <w:spacing w:val="0"/>
          <w:kern w:val="0"/>
          <w:szCs w:val="24"/>
        </w:rPr>
        <w:t xml:space="preserve">Задачи: </w:t>
      </w:r>
    </w:p>
    <w:p w:rsidR="00384B18" w:rsidRPr="00384B18" w:rsidRDefault="00384B18" w:rsidP="00384B18">
      <w:pPr>
        <w:widowControl w:val="0"/>
        <w:shd w:val="clear" w:color="auto" w:fill="FFFFFF"/>
        <w:suppressAutoHyphens/>
        <w:autoSpaceDE w:val="0"/>
        <w:rPr>
          <w:rFonts w:ascii="Times New Roman CYR" w:hAnsi="Times New Roman CYR" w:cs="Times New Roman CYR"/>
          <w:szCs w:val="24"/>
          <w:lang w:eastAsia="ar-SA"/>
        </w:rPr>
      </w:pPr>
      <w:r w:rsidRPr="00384B18">
        <w:rPr>
          <w:spacing w:val="0"/>
          <w:kern w:val="0"/>
          <w:szCs w:val="24"/>
        </w:rPr>
        <w:t xml:space="preserve"> </w:t>
      </w:r>
      <w:r w:rsidRPr="00384B18">
        <w:rPr>
          <w:rFonts w:ascii="Times New Roman CYR" w:hAnsi="Times New Roman CYR" w:cs="Times New Roman CYR"/>
          <w:szCs w:val="24"/>
          <w:lang w:eastAsia="ar-SA"/>
        </w:rPr>
        <w:t>-  формировать бережное и внимательное отношение к природе;</w:t>
      </w:r>
    </w:p>
    <w:p w:rsidR="00384B18" w:rsidRPr="00384B18" w:rsidRDefault="00384B18" w:rsidP="00384B18">
      <w:pPr>
        <w:widowControl w:val="0"/>
        <w:shd w:val="clear" w:color="auto" w:fill="FFFFFF"/>
        <w:suppressAutoHyphens/>
        <w:autoSpaceDE w:val="0"/>
        <w:rPr>
          <w:rFonts w:ascii="Times New Roman CYR" w:hAnsi="Times New Roman CYR" w:cs="Times New Roman CYR"/>
          <w:szCs w:val="24"/>
          <w:lang w:eastAsia="ar-SA"/>
        </w:rPr>
      </w:pPr>
      <w:r w:rsidRPr="00384B18">
        <w:rPr>
          <w:rFonts w:ascii="Times New Roman CYR" w:hAnsi="Times New Roman CYR" w:cs="Times New Roman CYR"/>
          <w:szCs w:val="24"/>
          <w:lang w:eastAsia="ar-SA"/>
        </w:rPr>
        <w:t xml:space="preserve"> - привлекать учащихся к просветительской деятельности по охране окружающей среды;</w:t>
      </w:r>
    </w:p>
    <w:p w:rsidR="00384B18" w:rsidRPr="00384B18" w:rsidRDefault="00384B18" w:rsidP="00384B18">
      <w:pPr>
        <w:widowControl w:val="0"/>
        <w:shd w:val="clear" w:color="auto" w:fill="FFFFFF"/>
        <w:suppressAutoHyphens/>
        <w:autoSpaceDE w:val="0"/>
        <w:rPr>
          <w:rFonts w:ascii="Times New Roman CYR" w:hAnsi="Times New Roman CYR" w:cs="Times New Roman CYR"/>
          <w:szCs w:val="24"/>
          <w:lang w:eastAsia="ar-SA"/>
        </w:rPr>
      </w:pPr>
      <w:r w:rsidRPr="00384B18">
        <w:rPr>
          <w:rFonts w:ascii="Times New Roman CYR" w:hAnsi="Times New Roman CYR" w:cs="Times New Roman CYR"/>
          <w:szCs w:val="24"/>
          <w:lang w:eastAsia="ar-SA"/>
        </w:rPr>
        <w:t xml:space="preserve"> - повышать общий эстетический и культурный уровень учащихся;</w:t>
      </w:r>
    </w:p>
    <w:p w:rsidR="00384B18" w:rsidRDefault="00384B18" w:rsidP="00384B18">
      <w:pPr>
        <w:widowControl w:val="0"/>
        <w:shd w:val="clear" w:color="auto" w:fill="FFFFFF"/>
        <w:suppressAutoHyphens/>
        <w:autoSpaceDE w:val="0"/>
        <w:rPr>
          <w:rFonts w:ascii="Times New Roman CYR" w:hAnsi="Times New Roman CYR" w:cs="Times New Roman CYR"/>
          <w:szCs w:val="24"/>
          <w:lang w:eastAsia="ar-SA"/>
        </w:rPr>
      </w:pPr>
      <w:r w:rsidRPr="00384B18">
        <w:rPr>
          <w:rFonts w:ascii="Times New Roman CYR" w:hAnsi="Times New Roman CYR" w:cs="Times New Roman CYR"/>
          <w:szCs w:val="24"/>
          <w:lang w:eastAsia="ar-SA"/>
        </w:rPr>
        <w:t xml:space="preserve"> - стимулировать творческую активность учащихся и педагогов.</w:t>
      </w:r>
    </w:p>
    <w:p w:rsidR="00384B18" w:rsidRPr="00384B18" w:rsidRDefault="006F3188" w:rsidP="00384B18">
      <w:pPr>
        <w:widowControl w:val="0"/>
        <w:shd w:val="clear" w:color="auto" w:fill="FFFFFF"/>
        <w:suppressAutoHyphens/>
        <w:autoSpaceDE w:val="0"/>
        <w:ind w:firstLine="360"/>
        <w:rPr>
          <w:rFonts w:ascii="Times New Roman CYR" w:hAnsi="Times New Roman CYR" w:cs="Times New Roman CYR"/>
          <w:szCs w:val="24"/>
          <w:lang w:eastAsia="ar-SA"/>
        </w:rPr>
      </w:pPr>
      <w:r>
        <w:rPr>
          <w:szCs w:val="24"/>
        </w:rPr>
        <w:t>1.4.</w:t>
      </w:r>
      <w:r w:rsidR="00384B18" w:rsidRPr="000D1436">
        <w:rPr>
          <w:szCs w:val="24"/>
        </w:rPr>
        <w:t>Организаторы:</w:t>
      </w:r>
    </w:p>
    <w:p w:rsidR="00384B18" w:rsidRPr="000D1436" w:rsidRDefault="00384B18" w:rsidP="00384B18">
      <w:pPr>
        <w:widowControl w:val="0"/>
        <w:numPr>
          <w:ilvl w:val="0"/>
          <w:numId w:val="1"/>
        </w:numPr>
        <w:tabs>
          <w:tab w:val="left" w:pos="-2700"/>
        </w:tabs>
        <w:suppressAutoHyphens/>
        <w:autoSpaceDE w:val="0"/>
        <w:rPr>
          <w:spacing w:val="0"/>
          <w:kern w:val="0"/>
          <w:szCs w:val="24"/>
        </w:rPr>
      </w:pPr>
      <w:r w:rsidRPr="000D1436">
        <w:rPr>
          <w:spacing w:val="0"/>
          <w:kern w:val="0"/>
          <w:szCs w:val="24"/>
        </w:rPr>
        <w:t>Комитет образования и науки администрации города Новокузнецка;</w:t>
      </w:r>
    </w:p>
    <w:p w:rsidR="00384B18" w:rsidRDefault="00384B18" w:rsidP="00384B18">
      <w:pPr>
        <w:widowControl w:val="0"/>
        <w:numPr>
          <w:ilvl w:val="0"/>
          <w:numId w:val="1"/>
        </w:numPr>
        <w:tabs>
          <w:tab w:val="left" w:pos="-2700"/>
        </w:tabs>
        <w:suppressAutoHyphens/>
        <w:autoSpaceDE w:val="0"/>
        <w:rPr>
          <w:spacing w:val="0"/>
          <w:kern w:val="0"/>
          <w:szCs w:val="24"/>
        </w:rPr>
      </w:pPr>
      <w:r w:rsidRPr="000D1436">
        <w:rPr>
          <w:spacing w:val="0"/>
          <w:kern w:val="0"/>
          <w:szCs w:val="24"/>
        </w:rPr>
        <w:t xml:space="preserve">МБУ </w:t>
      </w:r>
      <w:proofErr w:type="gramStart"/>
      <w:r w:rsidRPr="000D1436">
        <w:rPr>
          <w:spacing w:val="0"/>
          <w:kern w:val="0"/>
          <w:szCs w:val="24"/>
        </w:rPr>
        <w:t>ДО</w:t>
      </w:r>
      <w:proofErr w:type="gramEnd"/>
      <w:r w:rsidRPr="000D1436">
        <w:rPr>
          <w:spacing w:val="0"/>
          <w:kern w:val="0"/>
          <w:szCs w:val="24"/>
        </w:rPr>
        <w:t xml:space="preserve"> «</w:t>
      </w:r>
      <w:proofErr w:type="gramStart"/>
      <w:r w:rsidRPr="000D1436">
        <w:rPr>
          <w:spacing w:val="0"/>
          <w:kern w:val="0"/>
          <w:szCs w:val="24"/>
        </w:rPr>
        <w:t>Станция</w:t>
      </w:r>
      <w:proofErr w:type="gramEnd"/>
      <w:r w:rsidRPr="000D1436">
        <w:rPr>
          <w:spacing w:val="0"/>
          <w:kern w:val="0"/>
          <w:szCs w:val="24"/>
        </w:rPr>
        <w:t xml:space="preserve"> юных натуралистов». </w:t>
      </w:r>
    </w:p>
    <w:p w:rsidR="00384B18" w:rsidRPr="000D1436" w:rsidRDefault="00384B18" w:rsidP="00384B18">
      <w:pPr>
        <w:widowControl w:val="0"/>
        <w:tabs>
          <w:tab w:val="left" w:pos="-2700"/>
        </w:tabs>
        <w:suppressAutoHyphens/>
        <w:autoSpaceDE w:val="0"/>
        <w:ind w:left="720"/>
        <w:rPr>
          <w:spacing w:val="0"/>
          <w:kern w:val="0"/>
          <w:szCs w:val="24"/>
        </w:rPr>
      </w:pPr>
    </w:p>
    <w:p w:rsidR="00384B18" w:rsidRPr="000D1436" w:rsidRDefault="00384B18" w:rsidP="006F3188">
      <w:pPr>
        <w:pStyle w:val="a5"/>
        <w:numPr>
          <w:ilvl w:val="0"/>
          <w:numId w:val="5"/>
        </w:numPr>
        <w:rPr>
          <w:sz w:val="24"/>
          <w:szCs w:val="24"/>
        </w:rPr>
      </w:pPr>
      <w:r w:rsidRPr="000D1436">
        <w:rPr>
          <w:sz w:val="24"/>
          <w:szCs w:val="24"/>
        </w:rPr>
        <w:t>Участники конкурса.</w:t>
      </w:r>
    </w:p>
    <w:p w:rsidR="00384B18" w:rsidRDefault="00384B18" w:rsidP="00384B18">
      <w:pPr>
        <w:tabs>
          <w:tab w:val="num" w:pos="0"/>
        </w:tabs>
        <w:ind w:firstLine="425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 xml:space="preserve">К участию в Конкурсе приглашаются </w:t>
      </w:r>
      <w:r w:rsidRPr="00173DE5">
        <w:rPr>
          <w:spacing w:val="0"/>
          <w:kern w:val="0"/>
          <w:szCs w:val="24"/>
        </w:rPr>
        <w:t xml:space="preserve">учащиеся образовательных организаций города </w:t>
      </w:r>
      <w:r>
        <w:rPr>
          <w:spacing w:val="0"/>
          <w:kern w:val="0"/>
          <w:szCs w:val="24"/>
        </w:rPr>
        <w:t xml:space="preserve"> </w:t>
      </w:r>
      <w:r w:rsidRPr="00173DE5">
        <w:rPr>
          <w:spacing w:val="0"/>
          <w:kern w:val="0"/>
          <w:szCs w:val="24"/>
        </w:rPr>
        <w:t xml:space="preserve">Новокузнецка в возрасте от </w:t>
      </w:r>
      <w:r>
        <w:rPr>
          <w:spacing w:val="0"/>
          <w:kern w:val="0"/>
          <w:szCs w:val="24"/>
        </w:rPr>
        <w:t>10 до 18 лет</w:t>
      </w:r>
      <w:r w:rsidRPr="00173DE5">
        <w:rPr>
          <w:spacing w:val="0"/>
          <w:kern w:val="0"/>
          <w:szCs w:val="24"/>
        </w:rPr>
        <w:t>.</w:t>
      </w:r>
    </w:p>
    <w:p w:rsidR="00384B18" w:rsidRPr="00207804" w:rsidRDefault="00384B18" w:rsidP="00384B18">
      <w:pPr>
        <w:tabs>
          <w:tab w:val="num" w:pos="0"/>
        </w:tabs>
        <w:ind w:firstLine="425"/>
        <w:rPr>
          <w:szCs w:val="24"/>
        </w:rPr>
      </w:pPr>
    </w:p>
    <w:p w:rsidR="00384B18" w:rsidRPr="006F3188" w:rsidRDefault="003C1517" w:rsidP="006F3188">
      <w:pPr>
        <w:pStyle w:val="a5"/>
        <w:numPr>
          <w:ilvl w:val="0"/>
          <w:numId w:val="5"/>
        </w:numPr>
        <w:rPr>
          <w:sz w:val="24"/>
          <w:szCs w:val="24"/>
        </w:rPr>
      </w:pPr>
      <w:r w:rsidRPr="003C1517">
        <w:rPr>
          <w:bCs/>
          <w:sz w:val="24"/>
          <w:szCs w:val="24"/>
        </w:rPr>
        <w:t>Сроки и м</w:t>
      </w:r>
      <w:r w:rsidR="00384B18" w:rsidRPr="003C1517">
        <w:rPr>
          <w:sz w:val="24"/>
          <w:szCs w:val="24"/>
        </w:rPr>
        <w:t>есто</w:t>
      </w:r>
      <w:r w:rsidR="00384B18" w:rsidRPr="006F3188">
        <w:rPr>
          <w:sz w:val="24"/>
          <w:szCs w:val="24"/>
        </w:rPr>
        <w:t xml:space="preserve"> проведения.</w:t>
      </w:r>
    </w:p>
    <w:p w:rsidR="00384B18" w:rsidRDefault="003C1517" w:rsidP="00384B18">
      <w:pPr>
        <w:ind w:firstLine="425"/>
        <w:rPr>
          <w:szCs w:val="24"/>
        </w:rPr>
      </w:pPr>
      <w:r>
        <w:rPr>
          <w:bCs/>
          <w:szCs w:val="24"/>
        </w:rPr>
        <w:t xml:space="preserve">Конкурс проводится с 11 сентября 2017 года по 11 октября </w:t>
      </w:r>
      <w:r w:rsidRPr="0074220A">
        <w:rPr>
          <w:bCs/>
          <w:szCs w:val="24"/>
        </w:rPr>
        <w:t>2017 года.</w:t>
      </w:r>
      <w:r w:rsidRPr="0074220A">
        <w:rPr>
          <w:szCs w:val="24"/>
        </w:rPr>
        <w:t xml:space="preserve"> </w:t>
      </w:r>
      <w:r w:rsidR="00384B18" w:rsidRPr="00207804">
        <w:rPr>
          <w:szCs w:val="24"/>
        </w:rPr>
        <w:t xml:space="preserve">МБУ </w:t>
      </w:r>
      <w:proofErr w:type="gramStart"/>
      <w:r w:rsidR="00384B18" w:rsidRPr="00207804">
        <w:rPr>
          <w:szCs w:val="24"/>
        </w:rPr>
        <w:t>ДО</w:t>
      </w:r>
      <w:proofErr w:type="gramEnd"/>
      <w:r w:rsidR="00384B18" w:rsidRPr="00207804">
        <w:rPr>
          <w:szCs w:val="24"/>
        </w:rPr>
        <w:t xml:space="preserve"> «</w:t>
      </w:r>
      <w:proofErr w:type="gramStart"/>
      <w:r w:rsidR="00384B18" w:rsidRPr="00207804">
        <w:rPr>
          <w:szCs w:val="24"/>
        </w:rPr>
        <w:t>Станция</w:t>
      </w:r>
      <w:proofErr w:type="gramEnd"/>
      <w:r w:rsidR="00384B18" w:rsidRPr="00207804">
        <w:rPr>
          <w:szCs w:val="24"/>
        </w:rPr>
        <w:t xml:space="preserve"> юных натуралистов», ул. Кирова, 28.</w:t>
      </w: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74220A" w:rsidRDefault="00384B18" w:rsidP="00384B18">
      <w:pPr>
        <w:pStyle w:val="3"/>
        <w:ind w:firstLine="425"/>
        <w:jc w:val="both"/>
        <w:rPr>
          <w:szCs w:val="24"/>
        </w:rPr>
      </w:pPr>
    </w:p>
    <w:p w:rsidR="00384B18" w:rsidRPr="006F3188" w:rsidRDefault="001C4930" w:rsidP="006F318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Порядок участия и финансирование</w:t>
      </w:r>
      <w:r w:rsidR="00384B18" w:rsidRPr="006F3188">
        <w:rPr>
          <w:sz w:val="24"/>
          <w:szCs w:val="24"/>
        </w:rPr>
        <w:t>.</w:t>
      </w:r>
    </w:p>
    <w:p w:rsidR="00384B18" w:rsidRDefault="00384B18" w:rsidP="00384B18">
      <w:pPr>
        <w:tabs>
          <w:tab w:val="left" w:pos="709"/>
        </w:tabs>
        <w:ind w:firstLine="425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 xml:space="preserve"> </w:t>
      </w:r>
      <w:r w:rsidRPr="00DD6EFD">
        <w:rPr>
          <w:spacing w:val="0"/>
          <w:kern w:val="0"/>
          <w:szCs w:val="24"/>
        </w:rPr>
        <w:t>Д</w:t>
      </w:r>
      <w:r>
        <w:rPr>
          <w:spacing w:val="0"/>
          <w:kern w:val="0"/>
          <w:szCs w:val="24"/>
        </w:rPr>
        <w:t>ля участия в К</w:t>
      </w:r>
      <w:r w:rsidRPr="00DD6EFD">
        <w:rPr>
          <w:spacing w:val="0"/>
          <w:kern w:val="0"/>
          <w:szCs w:val="24"/>
        </w:rPr>
        <w:t xml:space="preserve">онкурсе </w:t>
      </w:r>
      <w:r w:rsidRPr="00951C57">
        <w:rPr>
          <w:spacing w:val="0"/>
          <w:kern w:val="0"/>
          <w:szCs w:val="24"/>
        </w:rPr>
        <w:t xml:space="preserve">необходимо </w:t>
      </w:r>
      <w:r>
        <w:rPr>
          <w:spacing w:val="0"/>
          <w:kern w:val="0"/>
          <w:szCs w:val="24"/>
        </w:rPr>
        <w:t xml:space="preserve">до </w:t>
      </w:r>
      <w:r w:rsidR="00C64B28">
        <w:rPr>
          <w:spacing w:val="0"/>
          <w:kern w:val="0"/>
          <w:szCs w:val="24"/>
        </w:rPr>
        <w:t>29 сентября</w:t>
      </w:r>
      <w:r w:rsidRPr="0074220A">
        <w:rPr>
          <w:spacing w:val="0"/>
          <w:kern w:val="0"/>
          <w:szCs w:val="24"/>
        </w:rPr>
        <w:t xml:space="preserve"> 2017 года</w:t>
      </w:r>
      <w:r w:rsidRPr="00DD6EFD">
        <w:rPr>
          <w:spacing w:val="0"/>
          <w:kern w:val="0"/>
          <w:szCs w:val="24"/>
        </w:rPr>
        <w:t xml:space="preserve"> представить конкурсную работу</w:t>
      </w:r>
      <w:r>
        <w:rPr>
          <w:spacing w:val="0"/>
          <w:kern w:val="0"/>
          <w:szCs w:val="24"/>
        </w:rPr>
        <w:t xml:space="preserve"> (работы)</w:t>
      </w:r>
      <w:r w:rsidR="00C64B28">
        <w:rPr>
          <w:spacing w:val="0"/>
          <w:kern w:val="0"/>
          <w:szCs w:val="24"/>
        </w:rPr>
        <w:t xml:space="preserve"> в зависимости от номинации</w:t>
      </w:r>
      <w:r w:rsidRPr="00DD6EFD">
        <w:rPr>
          <w:spacing w:val="0"/>
          <w:kern w:val="0"/>
          <w:szCs w:val="24"/>
        </w:rPr>
        <w:t>:</w:t>
      </w:r>
    </w:p>
    <w:p w:rsidR="00384B18" w:rsidRPr="00A754C4" w:rsidRDefault="00384B18" w:rsidP="00384B18">
      <w:pPr>
        <w:tabs>
          <w:tab w:val="left" w:pos="-2700"/>
        </w:tabs>
        <w:rPr>
          <w:szCs w:val="24"/>
        </w:rPr>
      </w:pPr>
      <w:r>
        <w:rPr>
          <w:szCs w:val="24"/>
        </w:rPr>
        <w:tab/>
      </w:r>
      <w:r w:rsidR="003C1517">
        <w:rPr>
          <w:szCs w:val="24"/>
        </w:rPr>
        <w:t>4</w:t>
      </w:r>
      <w:r>
        <w:rPr>
          <w:szCs w:val="24"/>
        </w:rPr>
        <w:t>.</w:t>
      </w:r>
      <w:r w:rsidR="00C64B28">
        <w:rPr>
          <w:szCs w:val="24"/>
        </w:rPr>
        <w:t>1. Н</w:t>
      </w:r>
      <w:r w:rsidRPr="00A754C4">
        <w:rPr>
          <w:szCs w:val="24"/>
        </w:rPr>
        <w:t xml:space="preserve">оминация </w:t>
      </w:r>
      <w:r w:rsidRPr="00C64B28">
        <w:rPr>
          <w:szCs w:val="24"/>
        </w:rPr>
        <w:t>«</w:t>
      </w:r>
      <w:r w:rsidR="00C64B28" w:rsidRPr="00C64B28">
        <w:rPr>
          <w:szCs w:val="24"/>
          <w:lang w:eastAsia="ar-SA"/>
        </w:rPr>
        <w:t>Они нуждаются в охране</w:t>
      </w:r>
      <w:r w:rsidRPr="00C64B28">
        <w:rPr>
          <w:szCs w:val="24"/>
        </w:rPr>
        <w:t>»</w:t>
      </w:r>
      <w:r w:rsidRPr="00A754C4">
        <w:rPr>
          <w:szCs w:val="24"/>
        </w:rPr>
        <w:t>.</w:t>
      </w:r>
    </w:p>
    <w:p w:rsidR="00384B18" w:rsidRPr="00C64B28" w:rsidRDefault="00384B18" w:rsidP="00384B18">
      <w:pPr>
        <w:pStyle w:val="a5"/>
        <w:tabs>
          <w:tab w:val="left" w:pos="-2700"/>
        </w:tabs>
        <w:ind w:left="0" w:firstLine="360"/>
        <w:jc w:val="both"/>
        <w:rPr>
          <w:sz w:val="24"/>
          <w:szCs w:val="24"/>
          <w:u w:val="single"/>
        </w:rPr>
      </w:pPr>
      <w:r w:rsidRPr="00C64B28">
        <w:rPr>
          <w:sz w:val="24"/>
          <w:szCs w:val="24"/>
        </w:rPr>
        <w:t xml:space="preserve"> Конкурсная работа –</w:t>
      </w:r>
      <w:r w:rsidR="00C64B28" w:rsidRPr="00C64B28">
        <w:rPr>
          <w:color w:val="000000"/>
          <w:sz w:val="24"/>
          <w:szCs w:val="24"/>
          <w:shd w:val="clear" w:color="auto" w:fill="FFFFFF"/>
        </w:rPr>
        <w:t xml:space="preserve"> черно-белая или цветная фотография</w:t>
      </w:r>
      <w:r w:rsidRPr="00C64B28">
        <w:rPr>
          <w:color w:val="000000"/>
          <w:sz w:val="24"/>
          <w:szCs w:val="24"/>
          <w:shd w:val="clear" w:color="auto" w:fill="FFFFFF"/>
        </w:rPr>
        <w:t xml:space="preserve"> </w:t>
      </w:r>
      <w:r w:rsidR="00C64B28" w:rsidRPr="00C64B28">
        <w:rPr>
          <w:sz w:val="24"/>
          <w:szCs w:val="24"/>
          <w:lang w:eastAsia="ar-SA"/>
        </w:rPr>
        <w:t>редкого вида животных или растений, занесенных в Красную книгу Кемеровской области, которые были сфотографированы автором в природной среде. Фотография должна иметь</w:t>
      </w:r>
      <w:r w:rsidR="00C64B28" w:rsidRPr="00C64B28">
        <w:rPr>
          <w:color w:val="000000"/>
          <w:sz w:val="24"/>
          <w:szCs w:val="24"/>
          <w:shd w:val="clear" w:color="auto" w:fill="FFFFFF"/>
        </w:rPr>
        <w:t xml:space="preserve"> размер </w:t>
      </w:r>
      <w:r w:rsidR="00C64B28" w:rsidRPr="00C64B28">
        <w:rPr>
          <w:sz w:val="24"/>
          <w:szCs w:val="24"/>
        </w:rPr>
        <w:t xml:space="preserve">20х30 см, </w:t>
      </w:r>
      <w:r w:rsidR="002B6091">
        <w:rPr>
          <w:sz w:val="24"/>
          <w:szCs w:val="24"/>
        </w:rPr>
        <w:t>быть обрамлена</w:t>
      </w:r>
      <w:r w:rsidR="00C64B28" w:rsidRPr="00C64B28">
        <w:rPr>
          <w:sz w:val="24"/>
          <w:szCs w:val="24"/>
        </w:rPr>
        <w:t xml:space="preserve"> и готова к экспозиции.</w:t>
      </w:r>
      <w:r w:rsidR="002B6091">
        <w:rPr>
          <w:sz w:val="24"/>
          <w:szCs w:val="24"/>
        </w:rPr>
        <w:t xml:space="preserve"> </w:t>
      </w:r>
    </w:p>
    <w:p w:rsidR="00384B18" w:rsidRPr="00A754C4" w:rsidRDefault="00384B18" w:rsidP="00384B18">
      <w:pPr>
        <w:tabs>
          <w:tab w:val="left" w:pos="-2700"/>
        </w:tabs>
        <w:rPr>
          <w:szCs w:val="24"/>
        </w:rPr>
      </w:pPr>
      <w:r>
        <w:rPr>
          <w:szCs w:val="24"/>
        </w:rPr>
        <w:tab/>
      </w:r>
      <w:r w:rsidR="003C1517">
        <w:rPr>
          <w:szCs w:val="24"/>
        </w:rPr>
        <w:t>4</w:t>
      </w:r>
      <w:r w:rsidRPr="00A754C4">
        <w:rPr>
          <w:szCs w:val="24"/>
        </w:rPr>
        <w:t>.2</w:t>
      </w:r>
      <w:r w:rsidR="00A321B7">
        <w:rPr>
          <w:szCs w:val="24"/>
        </w:rPr>
        <w:t>. Н</w:t>
      </w:r>
      <w:r w:rsidRPr="00A754C4">
        <w:rPr>
          <w:szCs w:val="24"/>
        </w:rPr>
        <w:t>оминация «</w:t>
      </w:r>
      <w:r w:rsidR="00A321B7" w:rsidRPr="00A321B7">
        <w:rPr>
          <w:rFonts w:ascii="Times New Roman CYR" w:hAnsi="Times New Roman CYR" w:cs="Times New Roman CYR"/>
          <w:szCs w:val="24"/>
          <w:lang w:eastAsia="ar-SA"/>
        </w:rPr>
        <w:t>Родной природы любимый уголок</w:t>
      </w:r>
      <w:r w:rsidRPr="00A754C4">
        <w:rPr>
          <w:szCs w:val="24"/>
        </w:rPr>
        <w:t xml:space="preserve">». </w:t>
      </w:r>
    </w:p>
    <w:p w:rsidR="00384B18" w:rsidRPr="00A321B7" w:rsidRDefault="00384B18" w:rsidP="00A321B7">
      <w:pPr>
        <w:pStyle w:val="a5"/>
        <w:tabs>
          <w:tab w:val="left" w:pos="-2700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 К</w:t>
      </w:r>
      <w:r w:rsidRPr="00A754C4">
        <w:rPr>
          <w:sz w:val="24"/>
          <w:szCs w:val="24"/>
        </w:rPr>
        <w:t xml:space="preserve">онкурсе участвуют </w:t>
      </w:r>
      <w:r w:rsidR="00A321B7">
        <w:rPr>
          <w:sz w:val="24"/>
          <w:szCs w:val="24"/>
        </w:rPr>
        <w:t>черно-белые и цветные фотографии</w:t>
      </w:r>
      <w:r w:rsidR="00A321B7" w:rsidRPr="00A321B7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A321B7" w:rsidRPr="00A321B7">
        <w:rPr>
          <w:rFonts w:ascii="Times New Roman CYR" w:hAnsi="Times New Roman CYR" w:cs="Times New Roman CYR"/>
          <w:sz w:val="24"/>
          <w:szCs w:val="24"/>
          <w:lang w:eastAsia="ar-SA"/>
        </w:rPr>
        <w:t>живописных природных объектов на территории Кемеровской области</w:t>
      </w:r>
      <w:r w:rsidR="00A321B7">
        <w:rPr>
          <w:rFonts w:ascii="Times New Roman CYR" w:hAnsi="Times New Roman CYR" w:cs="Times New Roman CYR"/>
          <w:sz w:val="24"/>
          <w:szCs w:val="24"/>
          <w:lang w:eastAsia="ar-SA"/>
        </w:rPr>
        <w:t xml:space="preserve">. </w:t>
      </w:r>
      <w:r w:rsidR="00A321B7" w:rsidRPr="00C64B28">
        <w:rPr>
          <w:sz w:val="24"/>
          <w:szCs w:val="24"/>
          <w:lang w:eastAsia="ar-SA"/>
        </w:rPr>
        <w:t>Фотография должна иметь</w:t>
      </w:r>
      <w:r w:rsidR="00A321B7" w:rsidRPr="00C64B28">
        <w:rPr>
          <w:color w:val="000000"/>
          <w:sz w:val="24"/>
          <w:szCs w:val="24"/>
          <w:shd w:val="clear" w:color="auto" w:fill="FFFFFF"/>
        </w:rPr>
        <w:t xml:space="preserve"> размер </w:t>
      </w:r>
      <w:r w:rsidR="00A321B7" w:rsidRPr="00C64B28">
        <w:rPr>
          <w:sz w:val="24"/>
          <w:szCs w:val="24"/>
        </w:rPr>
        <w:t xml:space="preserve">20х30 см, </w:t>
      </w:r>
      <w:r w:rsidR="00A321B7">
        <w:rPr>
          <w:sz w:val="24"/>
          <w:szCs w:val="24"/>
        </w:rPr>
        <w:t>быть обрамлена</w:t>
      </w:r>
      <w:r w:rsidR="00A321B7" w:rsidRPr="00C64B28">
        <w:rPr>
          <w:sz w:val="24"/>
          <w:szCs w:val="24"/>
        </w:rPr>
        <w:t xml:space="preserve"> и готова к экспозиции.</w:t>
      </w:r>
      <w:r w:rsidR="00A321B7">
        <w:rPr>
          <w:sz w:val="24"/>
          <w:szCs w:val="24"/>
        </w:rPr>
        <w:t xml:space="preserve"> </w:t>
      </w:r>
      <w:r w:rsidRPr="00DE6284">
        <w:rPr>
          <w:b/>
          <w:szCs w:val="24"/>
        </w:rPr>
        <w:t xml:space="preserve"> </w:t>
      </w:r>
    </w:p>
    <w:p w:rsidR="00384B18" w:rsidRDefault="00384B18" w:rsidP="00384B18">
      <w:pPr>
        <w:tabs>
          <w:tab w:val="left" w:pos="426"/>
        </w:tabs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ab/>
      </w:r>
      <w:r w:rsidR="003C1517">
        <w:rPr>
          <w:spacing w:val="0"/>
          <w:kern w:val="0"/>
          <w:szCs w:val="24"/>
        </w:rPr>
        <w:t>4</w:t>
      </w:r>
      <w:r w:rsidR="00A321B7">
        <w:rPr>
          <w:spacing w:val="0"/>
          <w:kern w:val="0"/>
          <w:szCs w:val="24"/>
        </w:rPr>
        <w:t>.3</w:t>
      </w:r>
      <w:r w:rsidRPr="00171E34">
        <w:rPr>
          <w:spacing w:val="0"/>
          <w:kern w:val="0"/>
          <w:szCs w:val="24"/>
        </w:rPr>
        <w:t>.</w:t>
      </w:r>
      <w:r>
        <w:rPr>
          <w:spacing w:val="0"/>
          <w:kern w:val="0"/>
          <w:szCs w:val="24"/>
        </w:rPr>
        <w:t xml:space="preserve"> </w:t>
      </w:r>
      <w:r w:rsidRPr="00171E34">
        <w:rPr>
          <w:spacing w:val="0"/>
          <w:kern w:val="0"/>
          <w:szCs w:val="24"/>
        </w:rPr>
        <w:t>Требования к оформлению конкурсных работ.</w:t>
      </w:r>
    </w:p>
    <w:p w:rsidR="00384B18" w:rsidRDefault="003C1517" w:rsidP="00384B18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4</w:t>
      </w:r>
      <w:r w:rsidR="005A1D87">
        <w:rPr>
          <w:color w:val="000000"/>
        </w:rPr>
        <w:t>.3.1.</w:t>
      </w:r>
      <w:r w:rsidR="00801D9D">
        <w:rPr>
          <w:color w:val="000000"/>
        </w:rPr>
        <w:t xml:space="preserve"> </w:t>
      </w:r>
      <w:proofErr w:type="gramStart"/>
      <w:r w:rsidR="00384B18" w:rsidRPr="00171E34">
        <w:rPr>
          <w:color w:val="000000"/>
        </w:rPr>
        <w:t>Конкурсная работа должна иметь этикетку размером 5х10 см с указанием названия номинации и композиции; фамилии, имени автора (полностью), возр</w:t>
      </w:r>
      <w:r w:rsidR="00384B18">
        <w:rPr>
          <w:color w:val="000000"/>
        </w:rPr>
        <w:t xml:space="preserve">аста, класса, школы, </w:t>
      </w:r>
      <w:r w:rsidR="00384B18" w:rsidRPr="00171E34">
        <w:rPr>
          <w:color w:val="000000"/>
        </w:rPr>
        <w:t xml:space="preserve"> объединения, УДО, фамилии, имени, отчества (полностью), должности, места ра</w:t>
      </w:r>
      <w:r w:rsidR="00384B18">
        <w:rPr>
          <w:color w:val="000000"/>
        </w:rPr>
        <w:t>боты руководителя, города</w:t>
      </w:r>
      <w:r w:rsidR="00384B18" w:rsidRPr="00171E34">
        <w:rPr>
          <w:color w:val="000000"/>
        </w:rPr>
        <w:t>.</w:t>
      </w:r>
      <w:proofErr w:type="gramEnd"/>
    </w:p>
    <w:p w:rsidR="005A1D87" w:rsidRDefault="005A1D87" w:rsidP="005A1D87">
      <w:pPr>
        <w:widowControl w:val="0"/>
        <w:shd w:val="clear" w:color="auto" w:fill="FFFFFF"/>
        <w:tabs>
          <w:tab w:val="left" w:pos="720"/>
        </w:tabs>
        <w:suppressAutoHyphens/>
        <w:autoSpaceDE w:val="0"/>
        <w:rPr>
          <w:szCs w:val="24"/>
        </w:rPr>
      </w:pPr>
      <w:r>
        <w:rPr>
          <w:sz w:val="28"/>
          <w:szCs w:val="28"/>
        </w:rPr>
        <w:t xml:space="preserve">    </w:t>
      </w:r>
      <w:r w:rsidR="003C1517">
        <w:rPr>
          <w:szCs w:val="24"/>
        </w:rPr>
        <w:t>4</w:t>
      </w:r>
      <w:r w:rsidRPr="005A1D87">
        <w:rPr>
          <w:szCs w:val="24"/>
        </w:rPr>
        <w:t>.3.2. К фотографии необходимо приложить краткое описание зап</w:t>
      </w:r>
      <w:r>
        <w:rPr>
          <w:szCs w:val="24"/>
        </w:rPr>
        <w:t>ечатленного объекта</w:t>
      </w:r>
      <w:r w:rsidR="00801D9D" w:rsidRPr="00801D9D">
        <w:rPr>
          <w:szCs w:val="24"/>
        </w:rPr>
        <w:t xml:space="preserve"> </w:t>
      </w:r>
      <w:r w:rsidR="00801D9D">
        <w:rPr>
          <w:szCs w:val="24"/>
        </w:rPr>
        <w:t>(</w:t>
      </w:r>
      <w:r w:rsidR="00801D9D" w:rsidRPr="005A1D87">
        <w:rPr>
          <w:szCs w:val="24"/>
        </w:rPr>
        <w:t>дата и географическое положение места фотосъемки, интересные особенности встречи с объектом</w:t>
      </w:r>
      <w:r w:rsidR="00801D9D">
        <w:rPr>
          <w:szCs w:val="24"/>
        </w:rPr>
        <w:t xml:space="preserve"> и т.д.)</w:t>
      </w:r>
      <w:r>
        <w:rPr>
          <w:szCs w:val="24"/>
        </w:rPr>
        <w:t>,</w:t>
      </w:r>
      <w:r w:rsidRPr="005A1D87">
        <w:rPr>
          <w:szCs w:val="24"/>
        </w:rPr>
        <w:t xml:space="preserve"> напечатанное в формате </w:t>
      </w:r>
      <w:proofErr w:type="spellStart"/>
      <w:r w:rsidRPr="005A1D87">
        <w:rPr>
          <w:szCs w:val="24"/>
        </w:rPr>
        <w:t>Word</w:t>
      </w:r>
      <w:proofErr w:type="spellEnd"/>
      <w:r w:rsidR="00801D9D">
        <w:rPr>
          <w:szCs w:val="24"/>
        </w:rPr>
        <w:t>, не более 1 страницы</w:t>
      </w:r>
      <w:r w:rsidRPr="005A1D87">
        <w:rPr>
          <w:szCs w:val="24"/>
        </w:rPr>
        <w:t xml:space="preserve">, </w:t>
      </w:r>
      <w:r w:rsidR="00CD169A">
        <w:rPr>
          <w:szCs w:val="24"/>
        </w:rPr>
        <w:t xml:space="preserve">размер </w:t>
      </w:r>
      <w:r w:rsidRPr="005A1D87">
        <w:rPr>
          <w:szCs w:val="24"/>
        </w:rPr>
        <w:t>шрифт</w:t>
      </w:r>
      <w:r w:rsidR="00CD169A">
        <w:rPr>
          <w:szCs w:val="24"/>
        </w:rPr>
        <w:t>а</w:t>
      </w:r>
      <w:r w:rsidRPr="005A1D87">
        <w:rPr>
          <w:szCs w:val="24"/>
        </w:rPr>
        <w:t xml:space="preserve"> 14.</w:t>
      </w:r>
      <w:r>
        <w:rPr>
          <w:szCs w:val="24"/>
        </w:rPr>
        <w:t xml:space="preserve"> </w:t>
      </w:r>
    </w:p>
    <w:p w:rsidR="00801D9D" w:rsidRPr="005010CE" w:rsidRDefault="00801D9D" w:rsidP="005A1D87">
      <w:pPr>
        <w:widowControl w:val="0"/>
        <w:shd w:val="clear" w:color="auto" w:fill="FFFFFF"/>
        <w:tabs>
          <w:tab w:val="left" w:pos="720"/>
        </w:tabs>
        <w:suppressAutoHyphens/>
        <w:autoSpaceDE w:val="0"/>
        <w:rPr>
          <w:szCs w:val="24"/>
        </w:rPr>
      </w:pPr>
      <w:r>
        <w:rPr>
          <w:szCs w:val="24"/>
        </w:rPr>
        <w:t xml:space="preserve">     </w:t>
      </w:r>
      <w:r w:rsidR="003C1517">
        <w:rPr>
          <w:szCs w:val="24"/>
        </w:rPr>
        <w:t>4</w:t>
      </w:r>
      <w:r>
        <w:rPr>
          <w:szCs w:val="24"/>
        </w:rPr>
        <w:t>.3.3.</w:t>
      </w:r>
      <w:r w:rsidR="00ED2A02">
        <w:rPr>
          <w:szCs w:val="24"/>
        </w:rPr>
        <w:t xml:space="preserve"> </w:t>
      </w:r>
      <w:r w:rsidR="005010CE" w:rsidRPr="005010CE">
        <w:rPr>
          <w:szCs w:val="24"/>
        </w:rPr>
        <w:t>Фотоработы в формате .</w:t>
      </w:r>
      <w:proofErr w:type="spellStart"/>
      <w:r w:rsidR="005010CE" w:rsidRPr="005010CE">
        <w:rPr>
          <w:szCs w:val="24"/>
        </w:rPr>
        <w:t>jpg</w:t>
      </w:r>
      <w:proofErr w:type="spellEnd"/>
      <w:r w:rsidR="005010CE" w:rsidRPr="005010CE">
        <w:rPr>
          <w:szCs w:val="24"/>
        </w:rPr>
        <w:t xml:space="preserve"> должны быть продублированы и представлены на </w:t>
      </w:r>
      <w:r w:rsidRPr="005010CE">
        <w:rPr>
          <w:szCs w:val="24"/>
        </w:rPr>
        <w:t xml:space="preserve"> </w:t>
      </w:r>
      <w:r w:rsidR="005010CE" w:rsidRPr="005010CE">
        <w:rPr>
          <w:szCs w:val="24"/>
        </w:rPr>
        <w:t>электронных носителях организаторам конкурса.</w:t>
      </w:r>
    </w:p>
    <w:p w:rsidR="00B9517B" w:rsidRPr="00B9517B" w:rsidRDefault="003C1517" w:rsidP="00B9517B">
      <w:pPr>
        <w:widowControl w:val="0"/>
        <w:shd w:val="clear" w:color="auto" w:fill="FFFFFF"/>
        <w:tabs>
          <w:tab w:val="left" w:pos="720"/>
        </w:tabs>
        <w:suppressAutoHyphens/>
        <w:autoSpaceDE w:val="0"/>
        <w:rPr>
          <w:szCs w:val="24"/>
        </w:rPr>
      </w:pPr>
      <w:r>
        <w:rPr>
          <w:spacing w:val="0"/>
          <w:kern w:val="0"/>
          <w:szCs w:val="24"/>
        </w:rPr>
        <w:t>4</w:t>
      </w:r>
      <w:r w:rsidR="00801D9D">
        <w:rPr>
          <w:spacing w:val="0"/>
          <w:kern w:val="0"/>
          <w:szCs w:val="24"/>
        </w:rPr>
        <w:t>.4</w:t>
      </w:r>
      <w:r w:rsidR="00CD4DF5">
        <w:rPr>
          <w:spacing w:val="0"/>
          <w:kern w:val="0"/>
          <w:szCs w:val="24"/>
        </w:rPr>
        <w:t xml:space="preserve">. </w:t>
      </w:r>
      <w:proofErr w:type="gramStart"/>
      <w:r w:rsidR="00384B18" w:rsidRPr="00096C79">
        <w:rPr>
          <w:spacing w:val="0"/>
          <w:kern w:val="0"/>
          <w:szCs w:val="24"/>
        </w:rPr>
        <w:t>Критерии оценки</w:t>
      </w:r>
      <w:r w:rsidR="00384B18">
        <w:rPr>
          <w:spacing w:val="0"/>
          <w:kern w:val="0"/>
          <w:szCs w:val="24"/>
        </w:rPr>
        <w:t xml:space="preserve"> конкурсных работ</w:t>
      </w:r>
      <w:r w:rsidR="00384B18" w:rsidRPr="00096C79">
        <w:rPr>
          <w:spacing w:val="0"/>
          <w:kern w:val="0"/>
          <w:szCs w:val="24"/>
        </w:rPr>
        <w:t>:</w:t>
      </w:r>
      <w:r w:rsidR="00384B18" w:rsidRPr="002D7AE0">
        <w:rPr>
          <w:spacing w:val="0"/>
          <w:kern w:val="0"/>
          <w:szCs w:val="24"/>
        </w:rPr>
        <w:t xml:space="preserve"> </w:t>
      </w:r>
      <w:r w:rsidR="00B9517B" w:rsidRPr="00B9517B">
        <w:rPr>
          <w:szCs w:val="24"/>
        </w:rPr>
        <w:t>оригинальность сюжета, техника, выразительность, образность, композиция, качество.</w:t>
      </w:r>
      <w:proofErr w:type="gramEnd"/>
    </w:p>
    <w:p w:rsidR="00384B18" w:rsidRPr="006A3DA6" w:rsidRDefault="00384B18" w:rsidP="00B9517B">
      <w:pPr>
        <w:ind w:firstLine="426"/>
        <w:rPr>
          <w:spacing w:val="0"/>
          <w:kern w:val="0"/>
          <w:szCs w:val="24"/>
        </w:rPr>
      </w:pPr>
      <w:r w:rsidRPr="006A3DA6">
        <w:rPr>
          <w:spacing w:val="0"/>
          <w:kern w:val="0"/>
          <w:szCs w:val="24"/>
        </w:rPr>
        <w:t>Работы не принимаются на Конку</w:t>
      </w:r>
      <w:proofErr w:type="gramStart"/>
      <w:r w:rsidRPr="006A3DA6">
        <w:rPr>
          <w:spacing w:val="0"/>
          <w:kern w:val="0"/>
          <w:szCs w:val="24"/>
        </w:rPr>
        <w:t>рс в сл</w:t>
      </w:r>
      <w:proofErr w:type="gramEnd"/>
      <w:r w:rsidRPr="006A3DA6">
        <w:rPr>
          <w:spacing w:val="0"/>
          <w:kern w:val="0"/>
          <w:szCs w:val="24"/>
        </w:rPr>
        <w:t>учаях, если:</w:t>
      </w:r>
    </w:p>
    <w:p w:rsidR="00384B18" w:rsidRDefault="00384B18" w:rsidP="00384B18">
      <w:pPr>
        <w:numPr>
          <w:ilvl w:val="0"/>
          <w:numId w:val="2"/>
        </w:numPr>
        <w:ind w:left="426"/>
        <w:rPr>
          <w:spacing w:val="0"/>
          <w:kern w:val="0"/>
          <w:szCs w:val="24"/>
        </w:rPr>
      </w:pPr>
      <w:r w:rsidRPr="006A3DA6">
        <w:rPr>
          <w:spacing w:val="0"/>
          <w:kern w:val="0"/>
          <w:szCs w:val="24"/>
        </w:rPr>
        <w:lastRenderedPageBreak/>
        <w:t>содержание представленной работы не соответствует тематике Конкурса;</w:t>
      </w:r>
    </w:p>
    <w:p w:rsidR="00CD4DF5" w:rsidRDefault="00384B18" w:rsidP="00CD4DF5">
      <w:pPr>
        <w:numPr>
          <w:ilvl w:val="0"/>
          <w:numId w:val="2"/>
        </w:numPr>
        <w:ind w:left="426"/>
        <w:rPr>
          <w:spacing w:val="0"/>
          <w:kern w:val="0"/>
          <w:szCs w:val="24"/>
        </w:rPr>
      </w:pPr>
      <w:r w:rsidRPr="006A3DA6">
        <w:rPr>
          <w:spacing w:val="0"/>
          <w:kern w:val="0"/>
          <w:szCs w:val="24"/>
        </w:rPr>
        <w:t>оформление конкурсных материалов не соо</w:t>
      </w:r>
      <w:r w:rsidR="00CD4DF5">
        <w:rPr>
          <w:spacing w:val="0"/>
          <w:kern w:val="0"/>
          <w:szCs w:val="24"/>
        </w:rPr>
        <w:t>тветствует требованиям Конкурса;</w:t>
      </w:r>
    </w:p>
    <w:p w:rsidR="00CD4DF5" w:rsidRPr="00CD4DF5" w:rsidRDefault="00CD4DF5" w:rsidP="00CD4DF5">
      <w:pPr>
        <w:numPr>
          <w:ilvl w:val="0"/>
          <w:numId w:val="2"/>
        </w:numPr>
        <w:ind w:left="426"/>
        <w:rPr>
          <w:spacing w:val="0"/>
          <w:kern w:val="0"/>
          <w:szCs w:val="24"/>
        </w:rPr>
      </w:pPr>
      <w:r w:rsidRPr="00CD4DF5">
        <w:rPr>
          <w:szCs w:val="24"/>
        </w:rPr>
        <w:t>представленная работа не является авторской</w:t>
      </w:r>
      <w:r>
        <w:rPr>
          <w:szCs w:val="24"/>
        </w:rPr>
        <w:t>.</w:t>
      </w:r>
    </w:p>
    <w:p w:rsidR="00384B18" w:rsidRPr="00A15A32" w:rsidRDefault="003C1517" w:rsidP="00384B18">
      <w:pPr>
        <w:shd w:val="clear" w:color="auto" w:fill="FFFFFF"/>
        <w:ind w:firstLine="425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>4</w:t>
      </w:r>
      <w:r w:rsidR="00CD4DF5">
        <w:rPr>
          <w:spacing w:val="0"/>
          <w:kern w:val="0"/>
          <w:szCs w:val="24"/>
        </w:rPr>
        <w:t>.5</w:t>
      </w:r>
      <w:r w:rsidR="00384B18" w:rsidRPr="00A15A32">
        <w:rPr>
          <w:spacing w:val="0"/>
          <w:kern w:val="0"/>
          <w:szCs w:val="24"/>
        </w:rPr>
        <w:t xml:space="preserve">. Заявки на участие и финансирование. </w:t>
      </w:r>
    </w:p>
    <w:p w:rsidR="00384B18" w:rsidRDefault="00384B18" w:rsidP="00384B18">
      <w:pPr>
        <w:shd w:val="clear" w:color="auto" w:fill="FFFFFF"/>
        <w:tabs>
          <w:tab w:val="left" w:pos="-2700"/>
        </w:tabs>
        <w:ind w:firstLine="425"/>
        <w:rPr>
          <w:spacing w:val="0"/>
          <w:kern w:val="0"/>
          <w:szCs w:val="24"/>
        </w:rPr>
      </w:pPr>
      <w:r w:rsidRPr="00A6775D">
        <w:rPr>
          <w:spacing w:val="0"/>
          <w:kern w:val="0"/>
          <w:szCs w:val="24"/>
        </w:rPr>
        <w:t xml:space="preserve">Конкурсные материалы и заявки на участие принимаются до </w:t>
      </w:r>
      <w:r w:rsidR="00F56BDE">
        <w:rPr>
          <w:spacing w:val="0"/>
          <w:kern w:val="0"/>
          <w:szCs w:val="24"/>
        </w:rPr>
        <w:t>29 сентября</w:t>
      </w:r>
      <w:r w:rsidRPr="00A15A32">
        <w:rPr>
          <w:spacing w:val="0"/>
          <w:kern w:val="0"/>
          <w:szCs w:val="24"/>
        </w:rPr>
        <w:t xml:space="preserve"> 2017 года.</w:t>
      </w:r>
      <w:r w:rsidRPr="00A6775D">
        <w:rPr>
          <w:spacing w:val="0"/>
          <w:kern w:val="0"/>
          <w:szCs w:val="24"/>
        </w:rPr>
        <w:t xml:space="preserve"> В заявке необходимо указать название конкурса, номинацию и название работы, образовательное учреждение, телефон, </w:t>
      </w:r>
      <w:proofErr w:type="spellStart"/>
      <w:r w:rsidRPr="00A6775D">
        <w:rPr>
          <w:spacing w:val="0"/>
          <w:kern w:val="0"/>
          <w:szCs w:val="24"/>
        </w:rPr>
        <w:t>e-mail</w:t>
      </w:r>
      <w:proofErr w:type="spellEnd"/>
      <w:r w:rsidRPr="00A6775D">
        <w:rPr>
          <w:spacing w:val="0"/>
          <w:kern w:val="0"/>
          <w:szCs w:val="24"/>
        </w:rPr>
        <w:t>, Ф</w:t>
      </w:r>
      <w:r>
        <w:rPr>
          <w:spacing w:val="0"/>
          <w:kern w:val="0"/>
          <w:szCs w:val="24"/>
        </w:rPr>
        <w:t>.</w:t>
      </w:r>
      <w:r w:rsidRPr="00A6775D">
        <w:rPr>
          <w:spacing w:val="0"/>
          <w:kern w:val="0"/>
          <w:szCs w:val="24"/>
        </w:rPr>
        <w:t>И</w:t>
      </w:r>
      <w:r>
        <w:rPr>
          <w:spacing w:val="0"/>
          <w:kern w:val="0"/>
          <w:szCs w:val="24"/>
        </w:rPr>
        <w:t>.</w:t>
      </w:r>
      <w:r w:rsidRPr="00A6775D">
        <w:rPr>
          <w:spacing w:val="0"/>
          <w:kern w:val="0"/>
          <w:szCs w:val="24"/>
        </w:rPr>
        <w:t xml:space="preserve"> участника, класс (творческое объединение и возраст участника для УДО), Ф</w:t>
      </w:r>
      <w:r>
        <w:rPr>
          <w:spacing w:val="0"/>
          <w:kern w:val="0"/>
          <w:szCs w:val="24"/>
        </w:rPr>
        <w:t>.</w:t>
      </w:r>
      <w:r w:rsidRPr="00A6775D">
        <w:rPr>
          <w:spacing w:val="0"/>
          <w:kern w:val="0"/>
          <w:szCs w:val="24"/>
        </w:rPr>
        <w:t>И</w:t>
      </w:r>
      <w:r>
        <w:rPr>
          <w:spacing w:val="0"/>
          <w:kern w:val="0"/>
          <w:szCs w:val="24"/>
        </w:rPr>
        <w:t>.</w:t>
      </w:r>
      <w:r w:rsidRPr="00A6775D">
        <w:rPr>
          <w:spacing w:val="0"/>
          <w:kern w:val="0"/>
          <w:szCs w:val="24"/>
        </w:rPr>
        <w:t>О</w:t>
      </w:r>
      <w:r>
        <w:rPr>
          <w:spacing w:val="0"/>
          <w:kern w:val="0"/>
          <w:szCs w:val="24"/>
        </w:rPr>
        <w:t>.</w:t>
      </w:r>
      <w:r w:rsidRPr="00A6775D">
        <w:rPr>
          <w:spacing w:val="0"/>
          <w:kern w:val="0"/>
          <w:szCs w:val="24"/>
        </w:rPr>
        <w:t xml:space="preserve"> (полностью) творческого руководителя, должность, контактный телефон. 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spacing w:val="0"/>
          <w:kern w:val="0"/>
          <w:szCs w:val="24"/>
        </w:rPr>
        <w:t>Для организационных расходов необходимо осуществить целевое финансирование в размере 50 рублей с конкурсной работы. Оплата может производиться при подаче заявки на участие, конкурсных работ или по безналичному расчету (в квитанции об оплате необходимо проверить наименование получателя платежа): МБУ ДО СЮН л/</w:t>
      </w:r>
      <w:proofErr w:type="spellStart"/>
      <w:r w:rsidRPr="00667F1E">
        <w:rPr>
          <w:spacing w:val="0"/>
          <w:kern w:val="0"/>
          <w:szCs w:val="24"/>
        </w:rPr>
        <w:t>сч</w:t>
      </w:r>
      <w:proofErr w:type="spellEnd"/>
      <w:r w:rsidRPr="00667F1E">
        <w:rPr>
          <w:spacing w:val="0"/>
          <w:kern w:val="0"/>
          <w:szCs w:val="24"/>
        </w:rPr>
        <w:t xml:space="preserve"> 20 39 6 00273 0</w:t>
      </w:r>
    </w:p>
    <w:p w:rsidR="00384B18" w:rsidRDefault="00384B18" w:rsidP="00384B18">
      <w:pPr>
        <w:ind w:firstLine="425"/>
        <w:rPr>
          <w:b/>
          <w:spacing w:val="0"/>
          <w:kern w:val="0"/>
          <w:szCs w:val="24"/>
        </w:rPr>
      </w:pP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>ИНН</w:t>
      </w:r>
      <w:r w:rsidRPr="00667F1E">
        <w:rPr>
          <w:spacing w:val="0"/>
          <w:kern w:val="0"/>
          <w:szCs w:val="24"/>
        </w:rPr>
        <w:t xml:space="preserve"> 4218016729 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 xml:space="preserve">КПП </w:t>
      </w:r>
      <w:r w:rsidRPr="00667F1E">
        <w:rPr>
          <w:spacing w:val="0"/>
          <w:kern w:val="0"/>
          <w:szCs w:val="24"/>
        </w:rPr>
        <w:t xml:space="preserve">421801001 </w:t>
      </w:r>
    </w:p>
    <w:p w:rsidR="00384B18" w:rsidRPr="00667F1E" w:rsidRDefault="00384B18" w:rsidP="00384B18">
      <w:pPr>
        <w:ind w:firstLine="425"/>
        <w:rPr>
          <w:b/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 xml:space="preserve">Наименование учреждения: 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spacing w:val="0"/>
          <w:kern w:val="0"/>
          <w:szCs w:val="24"/>
        </w:rPr>
        <w:t xml:space="preserve">Финансовое управление города Новокузнецка 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spacing w:val="0"/>
          <w:kern w:val="0"/>
          <w:szCs w:val="24"/>
        </w:rPr>
        <w:t>(МБУ ДО СЮН л/</w:t>
      </w:r>
      <w:proofErr w:type="spellStart"/>
      <w:r w:rsidRPr="00667F1E">
        <w:rPr>
          <w:spacing w:val="0"/>
          <w:kern w:val="0"/>
          <w:szCs w:val="24"/>
        </w:rPr>
        <w:t>сч</w:t>
      </w:r>
      <w:proofErr w:type="spellEnd"/>
      <w:r w:rsidRPr="00667F1E">
        <w:rPr>
          <w:spacing w:val="0"/>
          <w:kern w:val="0"/>
          <w:szCs w:val="24"/>
        </w:rPr>
        <w:t xml:space="preserve"> 20 39 6 00273 0)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>Расчетный счет</w:t>
      </w:r>
      <w:r w:rsidRPr="00667F1E">
        <w:rPr>
          <w:spacing w:val="0"/>
          <w:kern w:val="0"/>
          <w:szCs w:val="24"/>
        </w:rPr>
        <w:t xml:space="preserve"> 40701810600003000001, 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>БИК</w:t>
      </w:r>
      <w:r w:rsidRPr="00667F1E">
        <w:rPr>
          <w:spacing w:val="0"/>
          <w:kern w:val="0"/>
          <w:szCs w:val="24"/>
        </w:rPr>
        <w:t xml:space="preserve"> банка 043209000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>Наименование банка:</w:t>
      </w:r>
      <w:r w:rsidRPr="00667F1E">
        <w:rPr>
          <w:spacing w:val="0"/>
          <w:kern w:val="0"/>
          <w:szCs w:val="24"/>
        </w:rPr>
        <w:t xml:space="preserve"> РКЦ Новокузнецк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 xml:space="preserve">ОКТМО </w:t>
      </w:r>
      <w:r w:rsidRPr="00667F1E">
        <w:rPr>
          <w:spacing w:val="0"/>
          <w:kern w:val="0"/>
          <w:szCs w:val="24"/>
        </w:rPr>
        <w:t>32731000</w:t>
      </w: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b/>
          <w:spacing w:val="0"/>
          <w:kern w:val="0"/>
          <w:szCs w:val="24"/>
        </w:rPr>
        <w:t>КБК</w:t>
      </w:r>
      <w:r w:rsidRPr="00667F1E">
        <w:rPr>
          <w:spacing w:val="0"/>
          <w:kern w:val="0"/>
          <w:szCs w:val="24"/>
        </w:rPr>
        <w:t xml:space="preserve"> 91130399040040222180</w:t>
      </w:r>
    </w:p>
    <w:p w:rsidR="00384B18" w:rsidRDefault="00384B18" w:rsidP="00384B18">
      <w:pPr>
        <w:ind w:firstLine="425"/>
        <w:rPr>
          <w:spacing w:val="0"/>
          <w:kern w:val="0"/>
          <w:szCs w:val="24"/>
        </w:rPr>
      </w:pPr>
      <w:r w:rsidRPr="00667F1E">
        <w:rPr>
          <w:spacing w:val="0"/>
          <w:kern w:val="0"/>
          <w:szCs w:val="24"/>
        </w:rPr>
        <w:t>Назначение платежа: Прочие безвозмездные поступления</w:t>
      </w:r>
      <w:r>
        <w:rPr>
          <w:spacing w:val="0"/>
          <w:kern w:val="0"/>
          <w:szCs w:val="24"/>
        </w:rPr>
        <w:t>.</w:t>
      </w:r>
    </w:p>
    <w:p w:rsidR="009448E6" w:rsidRDefault="003C1517" w:rsidP="009448E6">
      <w:pPr>
        <w:shd w:val="clear" w:color="auto" w:fill="FFFFFF"/>
        <w:tabs>
          <w:tab w:val="left" w:pos="-2700"/>
        </w:tabs>
        <w:ind w:firstLine="425"/>
        <w:rPr>
          <w:spacing w:val="0"/>
          <w:kern w:val="0"/>
        </w:rPr>
      </w:pPr>
      <w:r>
        <w:rPr>
          <w:spacing w:val="0"/>
          <w:kern w:val="0"/>
        </w:rPr>
        <w:t>4</w:t>
      </w:r>
      <w:r w:rsidR="009448E6">
        <w:rPr>
          <w:spacing w:val="0"/>
          <w:kern w:val="0"/>
        </w:rPr>
        <w:t>.6</w:t>
      </w:r>
      <w:r w:rsidR="009448E6" w:rsidRPr="00B441EF">
        <w:rPr>
          <w:spacing w:val="0"/>
          <w:kern w:val="0"/>
        </w:rPr>
        <w:t xml:space="preserve">. Сбор и обработка персональных данных участников </w:t>
      </w:r>
      <w:r w:rsidR="002A30DD">
        <w:rPr>
          <w:spacing w:val="0"/>
          <w:kern w:val="0"/>
        </w:rPr>
        <w:t>Конкурса</w:t>
      </w:r>
      <w:r w:rsidR="009448E6" w:rsidRPr="00B441EF">
        <w:rPr>
          <w:spacing w:val="0"/>
          <w:kern w:val="0"/>
        </w:rPr>
        <w:t xml:space="preserve"> производятся в соответствии с Федеральным законом от 27 июля 2006 года N 152-ФЗ «О персональных данных». </w:t>
      </w:r>
      <w:proofErr w:type="gramStart"/>
      <w:r w:rsidR="009448E6" w:rsidRPr="00B441EF">
        <w:rPr>
          <w:spacing w:val="0"/>
          <w:kern w:val="0"/>
        </w:rPr>
        <w:t xml:space="preserve">Факт участия в </w:t>
      </w:r>
      <w:r w:rsidR="002A30DD">
        <w:rPr>
          <w:spacing w:val="0"/>
          <w:kern w:val="0"/>
        </w:rPr>
        <w:t>Конкурсе</w:t>
      </w:r>
      <w:r w:rsidR="002A30DD" w:rsidRPr="00B441EF">
        <w:rPr>
          <w:spacing w:val="0"/>
          <w:kern w:val="0"/>
        </w:rPr>
        <w:t xml:space="preserve"> </w:t>
      </w:r>
      <w:r w:rsidR="009448E6" w:rsidRPr="00B441EF">
        <w:rPr>
          <w:spacing w:val="0"/>
          <w:kern w:val="0"/>
        </w:rPr>
        <w:t xml:space="preserve"> гарантирует согласие участника (для несовершеннолетних участников – согласие их родителей (законных представителей) на совершение действий, предусмотренных пунктом 3 части первой статьи 3 Федерального закона от 27 июля 2006 года N 152-ФЗ «О персональных данных» со сведениями о фактах, событиях и обстоятельствах жизни, в соответствии с законодательством Российской Федерации, необходимых для проведения </w:t>
      </w:r>
      <w:r w:rsidR="002A30DD">
        <w:rPr>
          <w:spacing w:val="0"/>
          <w:kern w:val="0"/>
        </w:rPr>
        <w:t>Конкурса</w:t>
      </w:r>
      <w:r w:rsidR="009448E6" w:rsidRPr="00B441EF">
        <w:rPr>
          <w:spacing w:val="0"/>
          <w:kern w:val="0"/>
        </w:rPr>
        <w:t>.</w:t>
      </w:r>
      <w:proofErr w:type="gramEnd"/>
    </w:p>
    <w:p w:rsidR="009448E6" w:rsidRPr="00B441EF" w:rsidRDefault="003C1517" w:rsidP="009448E6">
      <w:pPr>
        <w:shd w:val="clear" w:color="auto" w:fill="FFFFFF"/>
        <w:tabs>
          <w:tab w:val="left" w:pos="-2700"/>
        </w:tabs>
        <w:ind w:firstLine="425"/>
        <w:rPr>
          <w:spacing w:val="0"/>
          <w:kern w:val="0"/>
        </w:rPr>
      </w:pPr>
      <w:r>
        <w:rPr>
          <w:spacing w:val="0"/>
          <w:kern w:val="0"/>
        </w:rPr>
        <w:t>4</w:t>
      </w:r>
      <w:r w:rsidR="009448E6">
        <w:rPr>
          <w:spacing w:val="0"/>
          <w:kern w:val="0"/>
        </w:rPr>
        <w:t xml:space="preserve">.7. </w:t>
      </w:r>
      <w:proofErr w:type="gramStart"/>
      <w:r w:rsidR="009448E6">
        <w:rPr>
          <w:spacing w:val="0"/>
          <w:kern w:val="0"/>
        </w:rPr>
        <w:t>Заявка на</w:t>
      </w:r>
      <w:r w:rsidR="009448E6" w:rsidRPr="00B441EF">
        <w:rPr>
          <w:spacing w:val="0"/>
          <w:kern w:val="0"/>
        </w:rPr>
        <w:t xml:space="preserve"> участи</w:t>
      </w:r>
      <w:r w:rsidR="009448E6">
        <w:rPr>
          <w:spacing w:val="0"/>
          <w:kern w:val="0"/>
        </w:rPr>
        <w:t>е</w:t>
      </w:r>
      <w:r w:rsidR="009448E6" w:rsidRPr="00B441EF">
        <w:rPr>
          <w:spacing w:val="0"/>
          <w:kern w:val="0"/>
        </w:rPr>
        <w:t xml:space="preserve"> в </w:t>
      </w:r>
      <w:r w:rsidR="002A30DD">
        <w:rPr>
          <w:spacing w:val="0"/>
          <w:kern w:val="0"/>
        </w:rPr>
        <w:t>Конкурсе</w:t>
      </w:r>
      <w:r w:rsidR="009448E6" w:rsidRPr="00B441EF">
        <w:rPr>
          <w:spacing w:val="0"/>
          <w:kern w:val="0"/>
        </w:rPr>
        <w:t xml:space="preserve"> гарантирует согласие участника (для несовершеннолетних участников – согласие их родителей (законных представителей) на</w:t>
      </w:r>
      <w:r w:rsidR="009448E6">
        <w:rPr>
          <w:spacing w:val="0"/>
          <w:kern w:val="0"/>
        </w:rPr>
        <w:t xml:space="preserve"> проведение фото- и видеосъёмки его участия в мероприятиях </w:t>
      </w:r>
      <w:r w:rsidR="002A30DD">
        <w:rPr>
          <w:spacing w:val="0"/>
          <w:kern w:val="0"/>
        </w:rPr>
        <w:t>Конкурса</w:t>
      </w:r>
      <w:r w:rsidR="009448E6">
        <w:rPr>
          <w:spacing w:val="0"/>
          <w:kern w:val="0"/>
        </w:rPr>
        <w:t xml:space="preserve">, публикацию на безвозмездной основе фотографий на официальном сайте МБУ ДО СЮН, сайте </w:t>
      </w:r>
      <w:proofErr w:type="spellStart"/>
      <w:r w:rsidR="009448E6">
        <w:rPr>
          <w:spacing w:val="0"/>
          <w:kern w:val="0"/>
        </w:rPr>
        <w:t>КОиН</w:t>
      </w:r>
      <w:proofErr w:type="spellEnd"/>
      <w:r w:rsidR="009448E6">
        <w:rPr>
          <w:spacing w:val="0"/>
          <w:kern w:val="0"/>
        </w:rPr>
        <w:t xml:space="preserve"> и т.п., а также использование в качестве иллюстраций на мероприятиях (семинарах, конференциях, мастер-классах, педагогических советах, выставках и др.).</w:t>
      </w:r>
      <w:proofErr w:type="gramEnd"/>
    </w:p>
    <w:p w:rsidR="009448E6" w:rsidRDefault="009448E6" w:rsidP="00384B18">
      <w:pPr>
        <w:ind w:firstLine="425"/>
        <w:rPr>
          <w:spacing w:val="0"/>
          <w:kern w:val="0"/>
          <w:szCs w:val="24"/>
        </w:rPr>
      </w:pPr>
    </w:p>
    <w:p w:rsidR="00384B18" w:rsidRPr="00667F1E" w:rsidRDefault="00384B18" w:rsidP="00384B18">
      <w:pPr>
        <w:ind w:firstLine="425"/>
        <w:rPr>
          <w:spacing w:val="0"/>
          <w:kern w:val="0"/>
          <w:szCs w:val="24"/>
        </w:rPr>
      </w:pPr>
    </w:p>
    <w:p w:rsidR="00384B18" w:rsidRPr="00921EB9" w:rsidRDefault="003C1517" w:rsidP="00384B18">
      <w:pPr>
        <w:pStyle w:val="1"/>
        <w:shd w:val="clear" w:color="auto" w:fill="FFFFFF"/>
        <w:ind w:firstLine="425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  <w:r w:rsidR="00384B18" w:rsidRPr="00921EB9">
        <w:rPr>
          <w:bCs/>
          <w:color w:val="000000"/>
          <w:szCs w:val="24"/>
        </w:rPr>
        <w:t>. Подведение итогов.</w:t>
      </w:r>
    </w:p>
    <w:p w:rsidR="00384B18" w:rsidRDefault="003C1517" w:rsidP="00384B18">
      <w:pPr>
        <w:ind w:firstLine="708"/>
        <w:rPr>
          <w:spacing w:val="0"/>
          <w:kern w:val="0"/>
          <w:szCs w:val="24"/>
        </w:rPr>
      </w:pPr>
      <w:r>
        <w:rPr>
          <w:spacing w:val="0"/>
          <w:kern w:val="0"/>
          <w:szCs w:val="24"/>
        </w:rPr>
        <w:t>5</w:t>
      </w:r>
      <w:r w:rsidR="00384B18">
        <w:rPr>
          <w:spacing w:val="0"/>
          <w:kern w:val="0"/>
          <w:szCs w:val="24"/>
        </w:rPr>
        <w:t xml:space="preserve">.1. </w:t>
      </w:r>
      <w:r w:rsidR="00384B18" w:rsidRPr="00A6775D">
        <w:rPr>
          <w:spacing w:val="0"/>
          <w:kern w:val="0"/>
          <w:szCs w:val="24"/>
        </w:rPr>
        <w:t>Результаты подводя</w:t>
      </w:r>
      <w:r w:rsidR="00CD4DF5">
        <w:rPr>
          <w:spacing w:val="0"/>
          <w:kern w:val="0"/>
          <w:szCs w:val="24"/>
        </w:rPr>
        <w:t>тся в каждой номинации конкурса по возрастным категориям 10 - 12 лет, 13-14 лет, 15-17 лет.</w:t>
      </w:r>
      <w:r w:rsidR="00384B18" w:rsidRPr="00A6775D">
        <w:rPr>
          <w:spacing w:val="0"/>
          <w:kern w:val="0"/>
          <w:szCs w:val="24"/>
        </w:rPr>
        <w:t xml:space="preserve"> Победители награждаются дипломами и грамотами Комитет</w:t>
      </w:r>
      <w:r w:rsidR="00384B18">
        <w:rPr>
          <w:spacing w:val="0"/>
          <w:kern w:val="0"/>
          <w:szCs w:val="24"/>
        </w:rPr>
        <w:t>а</w:t>
      </w:r>
      <w:r w:rsidR="00384B18" w:rsidRPr="00A6775D">
        <w:rPr>
          <w:spacing w:val="0"/>
          <w:kern w:val="0"/>
          <w:szCs w:val="24"/>
        </w:rPr>
        <w:t xml:space="preserve"> обра</w:t>
      </w:r>
      <w:r w:rsidR="00384B18">
        <w:rPr>
          <w:spacing w:val="0"/>
          <w:kern w:val="0"/>
          <w:szCs w:val="24"/>
        </w:rPr>
        <w:t>зования и науки администрации города Новокузнецка. Участникам К</w:t>
      </w:r>
      <w:r w:rsidR="00384B18" w:rsidRPr="00A6775D">
        <w:rPr>
          <w:spacing w:val="0"/>
          <w:kern w:val="0"/>
          <w:szCs w:val="24"/>
        </w:rPr>
        <w:t>онкурса вручаются сертификаты. Лучшие работы отправляютс</w:t>
      </w:r>
      <w:r w:rsidR="00384B18">
        <w:rPr>
          <w:spacing w:val="0"/>
          <w:kern w:val="0"/>
          <w:szCs w:val="24"/>
        </w:rPr>
        <w:t>я для участия в областном</w:t>
      </w:r>
      <w:r w:rsidR="00CD4DF5">
        <w:rPr>
          <w:spacing w:val="0"/>
          <w:kern w:val="0"/>
          <w:szCs w:val="24"/>
        </w:rPr>
        <w:t xml:space="preserve"> конкурсе фоторабот «Красота природы Кузбасса» с письменного согласия руководителя, родителя или участника, дос</w:t>
      </w:r>
      <w:r w:rsidR="00843982">
        <w:rPr>
          <w:spacing w:val="0"/>
          <w:kern w:val="0"/>
          <w:szCs w:val="24"/>
        </w:rPr>
        <w:t>тиг</w:t>
      </w:r>
      <w:r w:rsidR="009502F4">
        <w:rPr>
          <w:spacing w:val="0"/>
          <w:kern w:val="0"/>
          <w:szCs w:val="24"/>
        </w:rPr>
        <w:t>шего возраста 14 лет.</w:t>
      </w:r>
    </w:p>
    <w:p w:rsidR="00384B18" w:rsidRDefault="003C1517" w:rsidP="00384B18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4B18">
        <w:rPr>
          <w:sz w:val="24"/>
          <w:szCs w:val="24"/>
        </w:rPr>
        <w:t xml:space="preserve">.2. </w:t>
      </w:r>
      <w:r w:rsidR="00384B18" w:rsidRPr="00921EB9">
        <w:rPr>
          <w:sz w:val="24"/>
          <w:szCs w:val="24"/>
        </w:rPr>
        <w:t>Обеспечение безопасности участников при проведении итогового мероприятия.</w:t>
      </w:r>
    </w:p>
    <w:p w:rsidR="00384B18" w:rsidRPr="00921EB9" w:rsidRDefault="00384B18" w:rsidP="00384B1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Мероприятие по подведению итог</w:t>
      </w:r>
      <w:r w:rsidR="00F56BDE">
        <w:rPr>
          <w:sz w:val="24"/>
          <w:szCs w:val="24"/>
        </w:rPr>
        <w:t>ов Конкурса состоится 11 октября</w:t>
      </w:r>
      <w:r>
        <w:rPr>
          <w:sz w:val="24"/>
          <w:szCs w:val="24"/>
        </w:rPr>
        <w:t xml:space="preserve"> 2017 года в 14.00 в 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натуралистов» по адресу: ул. Кирова, д. 28.</w:t>
      </w:r>
    </w:p>
    <w:p w:rsidR="00384B18" w:rsidRPr="00FB1BC9" w:rsidRDefault="00384B18" w:rsidP="00384B18">
      <w:pPr>
        <w:pStyle w:val="a3"/>
        <w:spacing w:after="0"/>
        <w:ind w:firstLine="425"/>
        <w:jc w:val="both"/>
        <w:rPr>
          <w:sz w:val="24"/>
          <w:szCs w:val="24"/>
        </w:rPr>
      </w:pPr>
      <w:r w:rsidRPr="00FB1BC9">
        <w:rPr>
          <w:sz w:val="24"/>
          <w:szCs w:val="24"/>
        </w:rPr>
        <w:t>Мероприятие проводится в помещении, обес</w:t>
      </w:r>
      <w:r>
        <w:rPr>
          <w:sz w:val="24"/>
          <w:szCs w:val="24"/>
        </w:rPr>
        <w:t>печивающем безопасные условия уча</w:t>
      </w:r>
      <w:r w:rsidRPr="00FB1BC9">
        <w:rPr>
          <w:sz w:val="24"/>
          <w:szCs w:val="24"/>
        </w:rPr>
        <w:t>щихся при проведении мероприятий согл</w:t>
      </w:r>
      <w:r>
        <w:rPr>
          <w:sz w:val="24"/>
          <w:szCs w:val="24"/>
        </w:rPr>
        <w:t>асно акту</w:t>
      </w:r>
      <w:r w:rsidRPr="00FB1BC9">
        <w:rPr>
          <w:sz w:val="24"/>
          <w:szCs w:val="24"/>
        </w:rPr>
        <w:t xml:space="preserve"> приемки.</w:t>
      </w:r>
    </w:p>
    <w:p w:rsidR="00384B18" w:rsidRPr="00FB1BC9" w:rsidRDefault="00384B18" w:rsidP="00384B18">
      <w:pPr>
        <w:pStyle w:val="a3"/>
        <w:spacing w:after="0"/>
        <w:ind w:firstLine="425"/>
        <w:jc w:val="both"/>
        <w:rPr>
          <w:sz w:val="24"/>
          <w:szCs w:val="24"/>
        </w:rPr>
      </w:pPr>
      <w:r w:rsidRPr="00FB1BC9">
        <w:rPr>
          <w:sz w:val="24"/>
          <w:szCs w:val="24"/>
        </w:rPr>
        <w:lastRenderedPageBreak/>
        <w:t xml:space="preserve">Ответственным за безопасную доставку детей на мероприятие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384B18" w:rsidRPr="00A6775D" w:rsidRDefault="00384B18" w:rsidP="00384B18">
      <w:pPr>
        <w:pStyle w:val="a3"/>
        <w:spacing w:after="0"/>
        <w:ind w:firstLine="425"/>
        <w:jc w:val="both"/>
        <w:rPr>
          <w:sz w:val="24"/>
          <w:szCs w:val="24"/>
        </w:rPr>
      </w:pPr>
      <w:r w:rsidRPr="00A6775D">
        <w:rPr>
          <w:sz w:val="24"/>
          <w:szCs w:val="24"/>
        </w:rPr>
        <w:t>Лица, сопровождающие участников на мероприятие, несут полную ответственность за жизнь и здоровье детей во время мероприятия, при себе должны иметь паспорт и приказ на сопровождение.</w:t>
      </w:r>
    </w:p>
    <w:p w:rsidR="00384B18" w:rsidRPr="00A6775D" w:rsidRDefault="00384B18" w:rsidP="00384B18">
      <w:pPr>
        <w:ind w:firstLine="425"/>
        <w:rPr>
          <w:spacing w:val="0"/>
          <w:kern w:val="0"/>
          <w:szCs w:val="24"/>
        </w:rPr>
      </w:pPr>
    </w:p>
    <w:tbl>
      <w:tblPr>
        <w:tblW w:w="9888" w:type="dxa"/>
        <w:tblInd w:w="-106" w:type="dxa"/>
        <w:tblLook w:val="01E0"/>
      </w:tblPr>
      <w:tblGrid>
        <w:gridCol w:w="72"/>
        <w:gridCol w:w="142"/>
        <w:gridCol w:w="4465"/>
        <w:gridCol w:w="71"/>
        <w:gridCol w:w="4996"/>
        <w:gridCol w:w="72"/>
        <w:gridCol w:w="70"/>
      </w:tblGrid>
      <w:tr w:rsidR="00384B18" w:rsidRPr="00E501F8" w:rsidTr="004368AC">
        <w:trPr>
          <w:gridBefore w:val="2"/>
          <w:gridAfter w:val="2"/>
          <w:wBefore w:w="214" w:type="dxa"/>
          <w:wAfter w:w="142" w:type="dxa"/>
        </w:trPr>
        <w:tc>
          <w:tcPr>
            <w:tcW w:w="4536" w:type="dxa"/>
            <w:gridSpan w:val="2"/>
          </w:tcPr>
          <w:p w:rsidR="00384B18" w:rsidRPr="00207804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zCs w:val="24"/>
              </w:rPr>
            </w:pPr>
          </w:p>
          <w:p w:rsidR="00384B18" w:rsidRPr="00A6775D" w:rsidRDefault="00384B18" w:rsidP="004368AC">
            <w:pPr>
              <w:tabs>
                <w:tab w:val="left" w:pos="360"/>
              </w:tabs>
              <w:ind w:left="106" w:firstLine="326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  <w:r w:rsidRPr="00A6775D">
              <w:rPr>
                <w:b/>
                <w:bCs/>
                <w:color w:val="000000"/>
                <w:spacing w:val="0"/>
                <w:kern w:val="0"/>
                <w:szCs w:val="24"/>
              </w:rPr>
              <w:t>Прием конкурсных материалов</w:t>
            </w:r>
          </w:p>
          <w:p w:rsidR="00384B18" w:rsidRPr="00207804" w:rsidRDefault="00384B18" w:rsidP="004368AC">
            <w:pPr>
              <w:tabs>
                <w:tab w:val="left" w:pos="-2808"/>
              </w:tabs>
              <w:ind w:left="106" w:firstLine="326"/>
              <w:rPr>
                <w:b/>
                <w:bCs/>
                <w:color w:val="000000"/>
                <w:szCs w:val="24"/>
              </w:rPr>
            </w:pPr>
            <w:r w:rsidRPr="00A6775D">
              <w:rPr>
                <w:b/>
                <w:bCs/>
                <w:color w:val="000000"/>
                <w:spacing w:val="0"/>
                <w:kern w:val="0"/>
                <w:szCs w:val="24"/>
              </w:rPr>
              <w:t>и заявок на участие:</w:t>
            </w:r>
          </w:p>
        </w:tc>
        <w:tc>
          <w:tcPr>
            <w:tcW w:w="4996" w:type="dxa"/>
          </w:tcPr>
          <w:p w:rsidR="00384B18" w:rsidRPr="00E501F8" w:rsidRDefault="00384B18" w:rsidP="004368AC">
            <w:pPr>
              <w:tabs>
                <w:tab w:val="left" w:pos="360"/>
              </w:tabs>
              <w:ind w:firstLine="425"/>
              <w:rPr>
                <w:spacing w:val="0"/>
                <w:kern w:val="0"/>
                <w:szCs w:val="24"/>
              </w:rPr>
            </w:pPr>
          </w:p>
          <w:p w:rsidR="00384B18" w:rsidRPr="00E501F8" w:rsidRDefault="00384B18" w:rsidP="004368AC">
            <w:pPr>
              <w:tabs>
                <w:tab w:val="left" w:pos="360"/>
              </w:tabs>
              <w:ind w:firstLine="425"/>
              <w:rPr>
                <w:spacing w:val="0"/>
                <w:kern w:val="0"/>
                <w:szCs w:val="24"/>
              </w:rPr>
            </w:pPr>
            <w:r w:rsidRPr="00E501F8">
              <w:rPr>
                <w:spacing w:val="0"/>
                <w:kern w:val="0"/>
                <w:szCs w:val="24"/>
              </w:rPr>
              <w:t>до</w:t>
            </w:r>
            <w:r w:rsidR="00F56BDE">
              <w:rPr>
                <w:spacing w:val="0"/>
                <w:kern w:val="0"/>
                <w:szCs w:val="24"/>
              </w:rPr>
              <w:t xml:space="preserve"> 29 сентября </w:t>
            </w:r>
            <w:r>
              <w:rPr>
                <w:spacing w:val="0"/>
                <w:kern w:val="0"/>
                <w:szCs w:val="24"/>
              </w:rPr>
              <w:t>2017</w:t>
            </w:r>
            <w:r w:rsidRPr="00E501F8">
              <w:rPr>
                <w:spacing w:val="0"/>
                <w:kern w:val="0"/>
                <w:szCs w:val="24"/>
              </w:rPr>
              <w:t xml:space="preserve"> года</w:t>
            </w:r>
          </w:p>
        </w:tc>
      </w:tr>
      <w:tr w:rsidR="00384B18" w:rsidRPr="00E501F8" w:rsidTr="004368AC">
        <w:trPr>
          <w:gridBefore w:val="1"/>
          <w:gridAfter w:val="1"/>
          <w:wBefore w:w="72" w:type="dxa"/>
          <w:wAfter w:w="70" w:type="dxa"/>
        </w:trPr>
        <w:tc>
          <w:tcPr>
            <w:tcW w:w="4678" w:type="dxa"/>
            <w:gridSpan w:val="3"/>
          </w:tcPr>
          <w:p w:rsidR="00384B18" w:rsidRPr="00A6775D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</w:p>
          <w:p w:rsidR="00384B18" w:rsidRPr="00A6775D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  <w:r w:rsidRPr="00A6775D">
              <w:rPr>
                <w:b/>
                <w:bCs/>
                <w:color w:val="000000"/>
                <w:spacing w:val="0"/>
                <w:kern w:val="0"/>
                <w:szCs w:val="24"/>
              </w:rPr>
              <w:t>Адрес:</w:t>
            </w:r>
          </w:p>
        </w:tc>
        <w:tc>
          <w:tcPr>
            <w:tcW w:w="5068" w:type="dxa"/>
            <w:gridSpan w:val="2"/>
          </w:tcPr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</w:p>
          <w:p w:rsidR="00384B18" w:rsidRPr="00E501F8" w:rsidRDefault="00384B18" w:rsidP="004368AC">
            <w:pPr>
              <w:ind w:left="106" w:firstLine="425"/>
              <w:rPr>
                <w:spacing w:val="0"/>
                <w:kern w:val="0"/>
                <w:szCs w:val="24"/>
              </w:rPr>
            </w:pPr>
            <w:r>
              <w:rPr>
                <w:spacing w:val="0"/>
                <w:kern w:val="0"/>
                <w:szCs w:val="24"/>
              </w:rPr>
              <w:t xml:space="preserve">654079, город </w:t>
            </w:r>
            <w:r w:rsidRPr="00E501F8">
              <w:rPr>
                <w:spacing w:val="0"/>
                <w:kern w:val="0"/>
                <w:szCs w:val="24"/>
              </w:rPr>
              <w:t xml:space="preserve">Новокузнецк, </w:t>
            </w:r>
          </w:p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  <w:r w:rsidRPr="00E501F8">
              <w:rPr>
                <w:spacing w:val="0"/>
                <w:kern w:val="0"/>
                <w:szCs w:val="24"/>
              </w:rPr>
              <w:t xml:space="preserve">ул. Кирова, д.28 </w:t>
            </w:r>
          </w:p>
          <w:p w:rsidR="00384B18" w:rsidRPr="000D1436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  <w:lang w:val="en-US"/>
              </w:rPr>
            </w:pPr>
            <w:r w:rsidRPr="000D1436">
              <w:rPr>
                <w:spacing w:val="0"/>
                <w:kern w:val="0"/>
                <w:szCs w:val="24"/>
                <w:lang w:val="en-US"/>
              </w:rPr>
              <w:t xml:space="preserve">e-mail: </w:t>
            </w:r>
            <w:proofErr w:type="spellStart"/>
            <w:r w:rsidRPr="000D1436">
              <w:rPr>
                <w:spacing w:val="0"/>
                <w:kern w:val="0"/>
                <w:szCs w:val="24"/>
                <w:lang w:val="en-US"/>
              </w:rPr>
              <w:t>gorsyn</w:t>
            </w:r>
            <w:proofErr w:type="spellEnd"/>
            <w:r w:rsidRPr="000D1436">
              <w:rPr>
                <w:spacing w:val="0"/>
                <w:kern w:val="0"/>
                <w:szCs w:val="24"/>
                <w:lang w:val="en-US"/>
              </w:rPr>
              <w:t>@ mail.ru;</w:t>
            </w:r>
          </w:p>
          <w:p w:rsidR="00384B18" w:rsidRPr="00E501F8" w:rsidRDefault="0067792D" w:rsidP="004368AC">
            <w:pPr>
              <w:ind w:left="106" w:firstLine="425"/>
              <w:rPr>
                <w:spacing w:val="0"/>
                <w:kern w:val="0"/>
                <w:szCs w:val="24"/>
              </w:rPr>
            </w:pPr>
            <w:hyperlink r:id="rId5" w:history="1">
              <w:r w:rsidR="00384B18" w:rsidRPr="00E501F8">
                <w:rPr>
                  <w:spacing w:val="0"/>
                  <w:kern w:val="0"/>
                </w:rPr>
                <w:t>http://www.nvkzgs.ucoz.ru</w:t>
              </w:r>
            </w:hyperlink>
          </w:p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</w:p>
        </w:tc>
      </w:tr>
      <w:tr w:rsidR="00384B18" w:rsidRPr="00E501F8" w:rsidTr="004368AC">
        <w:tc>
          <w:tcPr>
            <w:tcW w:w="4679" w:type="dxa"/>
            <w:gridSpan w:val="3"/>
          </w:tcPr>
          <w:p w:rsidR="00384B18" w:rsidRPr="00A6775D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  <w:r w:rsidRPr="00A6775D">
              <w:rPr>
                <w:b/>
                <w:bCs/>
                <w:color w:val="000000"/>
                <w:spacing w:val="0"/>
                <w:kern w:val="0"/>
                <w:szCs w:val="24"/>
              </w:rPr>
              <w:t>Контактный телефон:</w:t>
            </w:r>
          </w:p>
        </w:tc>
        <w:tc>
          <w:tcPr>
            <w:tcW w:w="5209" w:type="dxa"/>
            <w:gridSpan w:val="4"/>
          </w:tcPr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  <w:r w:rsidRPr="00E501F8">
              <w:rPr>
                <w:spacing w:val="0"/>
                <w:kern w:val="0"/>
                <w:szCs w:val="24"/>
              </w:rPr>
              <w:t>74-14-24</w:t>
            </w:r>
          </w:p>
        </w:tc>
      </w:tr>
      <w:tr w:rsidR="00384B18" w:rsidRPr="00E501F8" w:rsidTr="004368AC">
        <w:tc>
          <w:tcPr>
            <w:tcW w:w="4679" w:type="dxa"/>
            <w:gridSpan w:val="3"/>
          </w:tcPr>
          <w:p w:rsidR="00384B18" w:rsidRPr="00A6775D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</w:p>
          <w:p w:rsidR="00384B18" w:rsidRPr="00A6775D" w:rsidRDefault="00384B18" w:rsidP="004368AC">
            <w:pPr>
              <w:tabs>
                <w:tab w:val="left" w:pos="360"/>
              </w:tabs>
              <w:ind w:left="106" w:firstLine="425"/>
              <w:rPr>
                <w:b/>
                <w:bCs/>
                <w:color w:val="000000"/>
                <w:spacing w:val="0"/>
                <w:kern w:val="0"/>
                <w:szCs w:val="24"/>
              </w:rPr>
            </w:pPr>
            <w:r w:rsidRPr="00A6775D">
              <w:rPr>
                <w:b/>
                <w:bCs/>
                <w:color w:val="000000"/>
                <w:spacing w:val="0"/>
                <w:kern w:val="0"/>
                <w:szCs w:val="24"/>
              </w:rPr>
              <w:t>Координатор конкурса:</w:t>
            </w:r>
          </w:p>
        </w:tc>
        <w:tc>
          <w:tcPr>
            <w:tcW w:w="5209" w:type="dxa"/>
            <w:gridSpan w:val="4"/>
          </w:tcPr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</w:p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  <w:r>
              <w:rPr>
                <w:spacing w:val="0"/>
                <w:kern w:val="0"/>
                <w:szCs w:val="24"/>
              </w:rPr>
              <w:t>Жидкова</w:t>
            </w:r>
            <w:r w:rsidRPr="00E501F8">
              <w:rPr>
                <w:spacing w:val="0"/>
                <w:kern w:val="0"/>
                <w:szCs w:val="24"/>
              </w:rPr>
              <w:t xml:space="preserve"> Анна Вячеславовна, </w:t>
            </w:r>
          </w:p>
          <w:p w:rsidR="00384B18" w:rsidRPr="00E501F8" w:rsidRDefault="00384B18" w:rsidP="004368AC">
            <w:pPr>
              <w:tabs>
                <w:tab w:val="left" w:pos="360"/>
              </w:tabs>
              <w:ind w:left="106" w:firstLine="425"/>
              <w:rPr>
                <w:spacing w:val="0"/>
                <w:kern w:val="0"/>
                <w:szCs w:val="24"/>
              </w:rPr>
            </w:pPr>
            <w:r w:rsidRPr="00E501F8">
              <w:rPr>
                <w:spacing w:val="0"/>
                <w:kern w:val="0"/>
                <w:szCs w:val="24"/>
              </w:rPr>
              <w:t>педагог-организатор</w:t>
            </w:r>
          </w:p>
        </w:tc>
      </w:tr>
    </w:tbl>
    <w:p w:rsidR="00384B18" w:rsidRPr="00207804" w:rsidRDefault="00384B18" w:rsidP="00384B18">
      <w:pPr>
        <w:pStyle w:val="21"/>
        <w:spacing w:line="240" w:lineRule="auto"/>
        <w:ind w:firstLine="425"/>
        <w:rPr>
          <w:b/>
          <w:bCs/>
          <w:sz w:val="24"/>
          <w:szCs w:val="24"/>
        </w:rPr>
      </w:pPr>
      <w:r w:rsidRPr="00207804">
        <w:rPr>
          <w:sz w:val="24"/>
          <w:szCs w:val="24"/>
        </w:rPr>
        <w:t xml:space="preserve">             </w:t>
      </w:r>
    </w:p>
    <w:p w:rsidR="00384B18" w:rsidRDefault="00384B18" w:rsidP="00384B18">
      <w:pPr>
        <w:ind w:firstLine="425"/>
        <w:rPr>
          <w:szCs w:val="24"/>
        </w:rPr>
      </w:pPr>
    </w:p>
    <w:p w:rsidR="00384B18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Pr="00207804" w:rsidRDefault="00384B18" w:rsidP="00384B18">
      <w:pPr>
        <w:ind w:firstLine="425"/>
        <w:rPr>
          <w:szCs w:val="24"/>
        </w:rPr>
      </w:pPr>
    </w:p>
    <w:p w:rsidR="00384B18" w:rsidRDefault="00384B18" w:rsidP="00384B18"/>
    <w:p w:rsidR="00EF6F64" w:rsidRDefault="00EF6F64"/>
    <w:sectPr w:rsidR="00EF6F64" w:rsidSect="00E761F8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968"/>
    <w:multiLevelType w:val="hybridMultilevel"/>
    <w:tmpl w:val="1AA81BA6"/>
    <w:lvl w:ilvl="0" w:tplc="A05437B8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1">
    <w:nsid w:val="499C2BB9"/>
    <w:multiLevelType w:val="hybridMultilevel"/>
    <w:tmpl w:val="3E62B8C8"/>
    <w:lvl w:ilvl="0" w:tplc="146CD9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632C"/>
    <w:multiLevelType w:val="hybridMultilevel"/>
    <w:tmpl w:val="A4FE5240"/>
    <w:lvl w:ilvl="0" w:tplc="146CD97A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6B73C84"/>
    <w:multiLevelType w:val="multilevel"/>
    <w:tmpl w:val="FBAEFE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">
    <w:nsid w:val="6E742387"/>
    <w:multiLevelType w:val="hybridMultilevel"/>
    <w:tmpl w:val="5CDAAEEE"/>
    <w:lvl w:ilvl="0" w:tplc="146CD97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18"/>
    <w:rsid w:val="001C4930"/>
    <w:rsid w:val="0024034F"/>
    <w:rsid w:val="002A30DD"/>
    <w:rsid w:val="002B6091"/>
    <w:rsid w:val="0035029A"/>
    <w:rsid w:val="00384B18"/>
    <w:rsid w:val="003C1517"/>
    <w:rsid w:val="005010CE"/>
    <w:rsid w:val="005A1D87"/>
    <w:rsid w:val="0067792D"/>
    <w:rsid w:val="006F3188"/>
    <w:rsid w:val="00801D9D"/>
    <w:rsid w:val="008131EE"/>
    <w:rsid w:val="00843982"/>
    <w:rsid w:val="008B7ED4"/>
    <w:rsid w:val="009448E6"/>
    <w:rsid w:val="009502F4"/>
    <w:rsid w:val="00A321B7"/>
    <w:rsid w:val="00B9517B"/>
    <w:rsid w:val="00C64B28"/>
    <w:rsid w:val="00CD169A"/>
    <w:rsid w:val="00CD4DF5"/>
    <w:rsid w:val="00ED2A02"/>
    <w:rsid w:val="00EE62DC"/>
    <w:rsid w:val="00EF6F64"/>
    <w:rsid w:val="00F5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8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B18"/>
    <w:pPr>
      <w:autoSpaceDE w:val="0"/>
      <w:autoSpaceDN w:val="0"/>
      <w:adjustRightInd w:val="0"/>
      <w:spacing w:after="120"/>
      <w:jc w:val="left"/>
    </w:pPr>
    <w:rPr>
      <w:spacing w:val="0"/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84B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84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384B18"/>
    <w:pPr>
      <w:widowControl w:val="0"/>
      <w:suppressAutoHyphens/>
      <w:spacing w:line="360" w:lineRule="auto"/>
      <w:ind w:firstLine="660"/>
    </w:pPr>
    <w:rPr>
      <w:spacing w:val="0"/>
      <w:kern w:val="0"/>
      <w:sz w:val="28"/>
      <w:lang w:eastAsia="ar-SA"/>
    </w:rPr>
  </w:style>
  <w:style w:type="paragraph" w:customStyle="1" w:styleId="3">
    <w:name w:val="Обычный3"/>
    <w:rsid w:val="00384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4B18"/>
    <w:pPr>
      <w:ind w:left="720"/>
      <w:contextualSpacing/>
      <w:jc w:val="left"/>
    </w:pPr>
    <w:rPr>
      <w:spacing w:val="0"/>
      <w:kern w:val="0"/>
      <w:sz w:val="20"/>
    </w:rPr>
  </w:style>
  <w:style w:type="paragraph" w:customStyle="1" w:styleId="ConsPlusNonformat">
    <w:name w:val="ConsPlusNonformat"/>
    <w:uiPriority w:val="99"/>
    <w:rsid w:val="0038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84B1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384B18"/>
    <w:rPr>
      <w:i/>
      <w:iCs/>
    </w:rPr>
  </w:style>
  <w:style w:type="paragraph" w:styleId="a8">
    <w:name w:val="Normal (Web)"/>
    <w:basedOn w:val="a"/>
    <w:uiPriority w:val="99"/>
    <w:semiHidden/>
    <w:unhideWhenUsed/>
    <w:rsid w:val="00384B18"/>
    <w:pPr>
      <w:spacing w:before="100" w:beforeAutospacing="1" w:after="100" w:afterAutospacing="1"/>
      <w:jc w:val="left"/>
    </w:pPr>
    <w:rPr>
      <w:spacing w:val="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kzgs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</cp:lastModifiedBy>
  <cp:revision>20</cp:revision>
  <dcterms:created xsi:type="dcterms:W3CDTF">2017-08-23T07:03:00Z</dcterms:created>
  <dcterms:modified xsi:type="dcterms:W3CDTF">2017-09-11T05:42:00Z</dcterms:modified>
</cp:coreProperties>
</file>